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8D" w:rsidRDefault="00F452D6" w:rsidP="00F452D6">
      <w:pPr>
        <w:pStyle w:val="Heading1"/>
      </w:pPr>
      <w:bookmarkStart w:id="0" w:name="_Toc431577184"/>
      <w:bookmarkStart w:id="1" w:name="_Toc447795383"/>
      <w:bookmarkStart w:id="2" w:name="_Toc453328145"/>
      <w:bookmarkStart w:id="3" w:name="_Toc461441005"/>
      <w:bookmarkStart w:id="4" w:name="_Toc462321509"/>
      <w:r w:rsidRPr="00F452D6">
        <w:t xml:space="preserve">Quick safety scan – </w:t>
      </w:r>
      <w:r w:rsidR="001578CD">
        <w:t>Hazardous Manual Tasks</w:t>
      </w:r>
      <w:r w:rsidR="00F13DC1">
        <w:t xml:space="preserve"> in the Automotive Workshop</w:t>
      </w:r>
    </w:p>
    <w:p w:rsidR="00F452D6" w:rsidRPr="00F452D6" w:rsidRDefault="00893706" w:rsidP="00F452D6">
      <w:pPr>
        <w:pStyle w:val="BodyText"/>
      </w:pPr>
      <w:r w:rsidRPr="00893706">
        <w:t xml:space="preserve">Use this quick safety scan to look at your safety systems and practices to manage hazards from hazardous manual tasks </w:t>
      </w:r>
      <w:r w:rsidR="00F452D6" w:rsidRPr="00F452D6">
        <w:t>Those items where you tick ‘Sometimes’ or ‘Never’ will need action to fix or improve. There is information on the SafeWork SA website that may assist you.</w:t>
      </w:r>
    </w:p>
    <w:p w:rsidR="00112D38" w:rsidRPr="00860BDD" w:rsidRDefault="001578CD" w:rsidP="00A46844">
      <w:pPr>
        <w:pStyle w:val="Heading2"/>
        <w:spacing w:before="480" w:after="240"/>
      </w:pPr>
      <w:bookmarkStart w:id="5" w:name="_Toc7188663"/>
      <w:bookmarkStart w:id="6" w:name="_Toc7613011"/>
      <w:bookmarkStart w:id="7" w:name="_Toc479596899"/>
      <w:r>
        <w:t>MANUAL TASKS</w:t>
      </w:r>
    </w:p>
    <w:tbl>
      <w:tblPr>
        <w:tblStyle w:val="ListTable2-Accent6"/>
        <w:tblW w:w="9466" w:type="dxa"/>
        <w:tblLook w:val="04A0" w:firstRow="1" w:lastRow="0" w:firstColumn="1" w:lastColumn="0" w:noHBand="0" w:noVBand="1"/>
      </w:tblPr>
      <w:tblGrid>
        <w:gridCol w:w="6009"/>
        <w:gridCol w:w="1020"/>
        <w:gridCol w:w="1417"/>
        <w:gridCol w:w="1020"/>
      </w:tblGrid>
      <w:tr w:rsidR="00F452D6" w:rsidRPr="005A33C9" w:rsidTr="001A4D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F452D6" w:rsidRPr="005A33C9" w:rsidRDefault="00F452D6" w:rsidP="001A4DBD">
            <w:pPr>
              <w:pStyle w:val="TableHeading"/>
              <w:ind w:left="57" w:right="57"/>
            </w:pPr>
          </w:p>
        </w:tc>
        <w:tc>
          <w:tcPr>
            <w:tcW w:w="1020" w:type="dxa"/>
          </w:tcPr>
          <w:p w:rsidR="00F452D6" w:rsidRPr="005A33C9" w:rsidRDefault="00F452D6" w:rsidP="001A4DBD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</w:t>
            </w:r>
          </w:p>
        </w:tc>
        <w:tc>
          <w:tcPr>
            <w:tcW w:w="1417" w:type="dxa"/>
          </w:tcPr>
          <w:p w:rsidR="00F452D6" w:rsidRPr="005A33C9" w:rsidRDefault="00F452D6" w:rsidP="001A4DBD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</w:t>
            </w:r>
          </w:p>
        </w:tc>
        <w:tc>
          <w:tcPr>
            <w:tcW w:w="1020" w:type="dxa"/>
          </w:tcPr>
          <w:p w:rsidR="00F452D6" w:rsidRPr="005A33C9" w:rsidRDefault="00F452D6" w:rsidP="001A4DBD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</w:t>
            </w:r>
          </w:p>
        </w:tc>
      </w:tr>
      <w:tr w:rsidR="001578CD" w:rsidRPr="00036484" w:rsidTr="000B7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1578CD" w:rsidRPr="001578CD" w:rsidRDefault="001578CD" w:rsidP="001578CD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sz w:val="20"/>
              </w:rPr>
            </w:pPr>
            <w:r w:rsidRPr="001578CD">
              <w:rPr>
                <w:rFonts w:asciiTheme="minorHAnsi" w:hAnsiTheme="minorHAnsi" w:cstheme="minorHAnsi"/>
                <w:b w:val="0"/>
                <w:w w:val="95"/>
                <w:sz w:val="20"/>
              </w:rPr>
              <w:t>Risks (e.g. handling heavy and awkward items) are identified, assessed and controls implemented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36249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97344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252894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F6B90" w:rsidRPr="00036484" w:rsidTr="000B7D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FF6B90" w:rsidRPr="001578CD" w:rsidRDefault="00FF6B90" w:rsidP="00FF6B90">
            <w:pPr>
              <w:pStyle w:val="TableParagraph"/>
              <w:spacing w:before="120" w:after="120"/>
              <w:rPr>
                <w:rFonts w:asciiTheme="minorHAnsi" w:hAnsiTheme="minorHAnsi" w:cstheme="minorHAnsi"/>
                <w:w w:val="95"/>
                <w:sz w:val="20"/>
              </w:rPr>
            </w:pPr>
            <w:r w:rsidRPr="00FF6B90">
              <w:rPr>
                <w:rFonts w:asciiTheme="minorHAnsi" w:hAnsiTheme="minorHAnsi" w:cstheme="minorHAnsi"/>
                <w:b w:val="0"/>
                <w:w w:val="95"/>
                <w:sz w:val="20"/>
              </w:rPr>
              <w:t>Have your risk assessments taken into account posture, movement, forces, duration, frequency and environmental factors? (Refer to sections 2 and 3 of the Code of Practice – Hazardous Manual Tasks for more information)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934738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FF6B90" w:rsidRPr="00036484" w:rsidRDefault="00FF6B90" w:rsidP="00FF6B9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560287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FF6B90" w:rsidRPr="00036484" w:rsidRDefault="00FF6B90" w:rsidP="00FF6B9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020088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FF6B90" w:rsidRPr="00036484" w:rsidRDefault="00FF6B90" w:rsidP="00FF6B9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F6B90" w:rsidRPr="00036484" w:rsidTr="000B7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FF6B90" w:rsidRPr="001578CD" w:rsidRDefault="00FF6B90" w:rsidP="00FF6B90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sz w:val="20"/>
              </w:rPr>
            </w:pPr>
            <w:r w:rsidRPr="001578CD">
              <w:rPr>
                <w:rFonts w:asciiTheme="minorHAnsi" w:hAnsiTheme="minorHAnsi" w:cstheme="minorHAnsi"/>
                <w:b w:val="0"/>
                <w:w w:val="95"/>
                <w:sz w:val="20"/>
              </w:rPr>
              <w:t>Sustained and repetitive tasks in awkward postures are minimised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91389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FF6B90" w:rsidRPr="00036484" w:rsidRDefault="00FF6B90" w:rsidP="00FF6B9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85573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FF6B90" w:rsidRPr="00036484" w:rsidRDefault="00FF6B90" w:rsidP="00FF6B9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832566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FF6B90" w:rsidRPr="00036484" w:rsidRDefault="00FF6B90" w:rsidP="00FF6B9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F6B90" w:rsidRPr="00036484" w:rsidTr="000B7D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FF6B90" w:rsidRPr="001578CD" w:rsidRDefault="00FF6B90" w:rsidP="00FF6B90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578CD">
              <w:rPr>
                <w:rFonts w:asciiTheme="minorHAnsi" w:hAnsiTheme="minorHAnsi" w:cstheme="minorHAnsi"/>
                <w:b w:val="0"/>
                <w:w w:val="95"/>
                <w:sz w:val="20"/>
              </w:rPr>
              <w:t>Workers can vary their posture and pace throughout tasks (e.g. do not have to stand, sit, kneel or squat for long periods)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690730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FF6B90" w:rsidRPr="00036484" w:rsidRDefault="00FF6B90" w:rsidP="00FF6B9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00331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FF6B90" w:rsidRPr="00036484" w:rsidRDefault="00FF6B90" w:rsidP="00FF6B9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380666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FF6B90" w:rsidRPr="00036484" w:rsidRDefault="00FF6B90" w:rsidP="00FF6B9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F6B90" w:rsidRPr="00036484" w:rsidTr="000B7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FF6B90" w:rsidRPr="001578CD" w:rsidRDefault="00FF6B90" w:rsidP="00FF6B90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578CD">
              <w:rPr>
                <w:rFonts w:asciiTheme="minorHAnsi" w:hAnsiTheme="minorHAnsi" w:cstheme="minorHAnsi"/>
                <w:b w:val="0"/>
                <w:w w:val="95"/>
                <w:sz w:val="20"/>
              </w:rPr>
              <w:t>Workers can perform tasks in a comfortable, upright, forward facing position (not bent or twisted)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884864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FF6B90" w:rsidRPr="00036484" w:rsidRDefault="00FF6B90" w:rsidP="00FF6B9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108385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FF6B90" w:rsidRPr="00036484" w:rsidRDefault="00FF6B90" w:rsidP="00FF6B9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72887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FF6B90" w:rsidRPr="00036484" w:rsidRDefault="00FF6B90" w:rsidP="00FF6B9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90C11" w:rsidRPr="00036484" w:rsidTr="000B7D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390C11" w:rsidRPr="001578CD" w:rsidRDefault="00390C11" w:rsidP="00390C11">
            <w:pPr>
              <w:pStyle w:val="TableParagraph"/>
              <w:spacing w:before="120" w:after="120"/>
              <w:rPr>
                <w:rFonts w:asciiTheme="minorHAnsi" w:hAnsiTheme="minorHAnsi" w:cstheme="minorHAnsi"/>
                <w:w w:val="95"/>
                <w:sz w:val="20"/>
              </w:rPr>
            </w:pPr>
            <w:bookmarkStart w:id="8" w:name="_GoBack" w:colFirst="1" w:colLast="1"/>
            <w:r>
              <w:rPr>
                <w:rFonts w:asciiTheme="minorHAnsi" w:hAnsiTheme="minorHAnsi" w:cstheme="minorHAnsi"/>
                <w:w w:val="95"/>
                <w:sz w:val="20"/>
              </w:rPr>
              <w:t>L</w:t>
            </w:r>
            <w:r w:rsidRPr="00FD360A">
              <w:rPr>
                <w:rFonts w:asciiTheme="minorHAnsi" w:hAnsiTheme="minorHAnsi" w:cstheme="minorHAnsi"/>
                <w:w w:val="95"/>
                <w:sz w:val="20"/>
              </w:rPr>
              <w:t xml:space="preserve">ifting from ground level or above shoulder </w:t>
            </w:r>
            <w:r>
              <w:rPr>
                <w:rFonts w:asciiTheme="minorHAnsi" w:hAnsiTheme="minorHAnsi" w:cstheme="minorHAnsi"/>
                <w:w w:val="95"/>
                <w:sz w:val="20"/>
              </w:rPr>
              <w:t>level is avoided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465549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390C11" w:rsidRPr="00036484" w:rsidRDefault="00390C11" w:rsidP="00390C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29104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390C11" w:rsidRPr="00036484" w:rsidRDefault="00390C11" w:rsidP="00390C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994799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390C11" w:rsidRPr="00036484" w:rsidRDefault="00390C11" w:rsidP="00390C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bookmarkEnd w:id="8"/>
      <w:tr w:rsidR="00390C11" w:rsidRPr="00036484" w:rsidTr="000B7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390C11" w:rsidRPr="001578CD" w:rsidRDefault="00390C11" w:rsidP="00390C11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578CD">
              <w:rPr>
                <w:rFonts w:asciiTheme="minorHAnsi" w:hAnsiTheme="minorHAnsi" w:cstheme="minorHAnsi"/>
                <w:b w:val="0"/>
                <w:w w:val="95"/>
                <w:sz w:val="20"/>
              </w:rPr>
              <w:t>Workers are trained in solving manual handling problems and correct manual handling techniques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98176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390C11" w:rsidRPr="00036484" w:rsidRDefault="00390C11" w:rsidP="00390C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80600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390C11" w:rsidRPr="00036484" w:rsidRDefault="00390C11" w:rsidP="00390C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849862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390C11" w:rsidRPr="00036484" w:rsidRDefault="00390C11" w:rsidP="00390C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90C11" w:rsidRPr="00036484" w:rsidTr="000B7D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390C11" w:rsidRPr="001578CD" w:rsidRDefault="00390C11" w:rsidP="00390C11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578CD">
              <w:rPr>
                <w:rFonts w:asciiTheme="minorHAnsi" w:hAnsiTheme="minorHAnsi" w:cstheme="minorHAnsi"/>
                <w:b w:val="0"/>
                <w:w w:val="95"/>
                <w:sz w:val="20"/>
              </w:rPr>
              <w:t>Mechanical aids (e.g. jigs, slings, dollies, chains) are used to lift or move heavy or awkward items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496196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390C11" w:rsidRPr="00036484" w:rsidRDefault="00390C11" w:rsidP="00390C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80592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390C11" w:rsidRPr="00036484" w:rsidRDefault="00390C11" w:rsidP="00390C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86211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390C11" w:rsidRPr="00036484" w:rsidRDefault="00390C11" w:rsidP="00390C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90C11" w:rsidRPr="00036484" w:rsidTr="000B7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390C11" w:rsidRPr="001578CD" w:rsidRDefault="00390C11" w:rsidP="00390C11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578CD">
              <w:rPr>
                <w:rFonts w:asciiTheme="minorHAnsi" w:hAnsiTheme="minorHAnsi" w:cstheme="minorHAnsi"/>
                <w:b w:val="0"/>
                <w:w w:val="95"/>
                <w:sz w:val="20"/>
              </w:rPr>
              <w:t>Tool boxes and benches are mobile for ease of use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12361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390C11" w:rsidRPr="00036484" w:rsidRDefault="00390C11" w:rsidP="00390C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024511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390C11" w:rsidRPr="00036484" w:rsidRDefault="00390C11" w:rsidP="00390C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348304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390C11" w:rsidRPr="00036484" w:rsidRDefault="00390C11" w:rsidP="00390C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90C11" w:rsidRPr="00036484" w:rsidTr="000B7D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390C11" w:rsidRPr="001578CD" w:rsidRDefault="00390C11" w:rsidP="00390C11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578CD">
              <w:rPr>
                <w:rFonts w:asciiTheme="minorHAnsi" w:hAnsiTheme="minorHAnsi" w:cstheme="minorHAnsi"/>
                <w:b w:val="0"/>
                <w:w w:val="95"/>
                <w:sz w:val="20"/>
              </w:rPr>
              <w:t>Safe, task-suitable hand tools are provided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975213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390C11" w:rsidRPr="00036484" w:rsidRDefault="00390C11" w:rsidP="00390C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247534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390C11" w:rsidRPr="00036484" w:rsidRDefault="00390C11" w:rsidP="00390C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2054308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390C11" w:rsidRPr="00036484" w:rsidRDefault="00390C11" w:rsidP="00390C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90C11" w:rsidRPr="00036484" w:rsidTr="000B7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390C11" w:rsidRPr="001578CD" w:rsidRDefault="00390C11" w:rsidP="00390C11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578CD">
              <w:rPr>
                <w:rFonts w:asciiTheme="minorHAnsi" w:hAnsiTheme="minorHAnsi" w:cstheme="minorHAnsi"/>
                <w:b w:val="0"/>
                <w:w w:val="95"/>
                <w:sz w:val="20"/>
              </w:rPr>
              <w:t>Hand tool weight/comfort to hold and use is considered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30374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390C11" w:rsidRPr="00036484" w:rsidRDefault="00390C11" w:rsidP="00390C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071543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390C11" w:rsidRPr="00036484" w:rsidRDefault="00390C11" w:rsidP="00390C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491758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390C11" w:rsidRPr="00036484" w:rsidRDefault="00390C11" w:rsidP="00390C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90C11" w:rsidRPr="00036484" w:rsidTr="000B7D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390C11" w:rsidRPr="001578CD" w:rsidRDefault="00390C11" w:rsidP="00390C11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578CD">
              <w:rPr>
                <w:rFonts w:asciiTheme="minorHAnsi" w:hAnsiTheme="minorHAnsi" w:cstheme="minorHAnsi"/>
                <w:b w:val="0"/>
                <w:w w:val="95"/>
                <w:sz w:val="20"/>
              </w:rPr>
              <w:t>Hand tools are replaced by power tools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2021006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390C11" w:rsidRPr="00036484" w:rsidRDefault="00390C11" w:rsidP="00390C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136415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390C11" w:rsidRPr="00036484" w:rsidRDefault="00390C11" w:rsidP="00390C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46310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390C11" w:rsidRPr="00036484" w:rsidRDefault="00390C11" w:rsidP="00390C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90C11" w:rsidRPr="00036484" w:rsidTr="000B7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390C11" w:rsidRPr="001578CD" w:rsidRDefault="00390C11" w:rsidP="00390C11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578CD">
              <w:rPr>
                <w:rFonts w:asciiTheme="minorHAnsi" w:hAnsiTheme="minorHAnsi" w:cstheme="minorHAnsi"/>
                <w:b w:val="0"/>
                <w:w w:val="95"/>
                <w:sz w:val="20"/>
              </w:rPr>
              <w:t>Workers are consulted about new tools/equipment prior to purchase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571706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390C11" w:rsidRPr="00036484" w:rsidRDefault="00390C11" w:rsidP="00390C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676345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390C11" w:rsidRPr="00036484" w:rsidRDefault="00390C11" w:rsidP="00390C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8371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390C11" w:rsidRPr="00036484" w:rsidRDefault="00390C11" w:rsidP="00390C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90C11" w:rsidRPr="00036484" w:rsidTr="000B7D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390C11" w:rsidRPr="001578CD" w:rsidRDefault="00390C11" w:rsidP="00390C11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578CD">
              <w:rPr>
                <w:rFonts w:asciiTheme="minorHAnsi" w:hAnsiTheme="minorHAnsi" w:cstheme="minorHAnsi"/>
                <w:b w:val="0"/>
                <w:w w:val="95"/>
                <w:sz w:val="20"/>
              </w:rPr>
              <w:lastRenderedPageBreak/>
              <w:t>Job rotation is used for repetitive tasks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080447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390C11" w:rsidRPr="00036484" w:rsidRDefault="00390C11" w:rsidP="00390C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290091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390C11" w:rsidRPr="00036484" w:rsidRDefault="00390C11" w:rsidP="00390C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962081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390C11" w:rsidRPr="00036484" w:rsidRDefault="00390C11" w:rsidP="00390C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90C11" w:rsidRPr="00036484" w:rsidTr="000B7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390C11" w:rsidRPr="001578CD" w:rsidRDefault="00390C11" w:rsidP="00390C11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578CD">
              <w:rPr>
                <w:rFonts w:asciiTheme="minorHAnsi" w:hAnsiTheme="minorHAnsi" w:cstheme="minorHAnsi"/>
                <w:b w:val="0"/>
                <w:w w:val="95"/>
                <w:sz w:val="20"/>
              </w:rPr>
              <w:t>Jobs are redesigned/working loads are modified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951677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390C11" w:rsidRPr="00036484" w:rsidRDefault="00390C11" w:rsidP="00390C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2032098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390C11" w:rsidRPr="00036484" w:rsidRDefault="00390C11" w:rsidP="00390C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999856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390C11" w:rsidRPr="00036484" w:rsidRDefault="00390C11" w:rsidP="00390C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90C11" w:rsidRPr="00036484" w:rsidTr="000B7D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390C11" w:rsidRPr="001578CD" w:rsidRDefault="00390C11" w:rsidP="00390C11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578CD">
              <w:rPr>
                <w:rFonts w:asciiTheme="minorHAnsi" w:hAnsiTheme="minorHAnsi" w:cstheme="minorHAnsi"/>
                <w:b w:val="0"/>
                <w:w w:val="95"/>
                <w:sz w:val="20"/>
              </w:rPr>
              <w:t>Equipment is regularly inspected, tested and tagged (where required)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847241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390C11" w:rsidRPr="00036484" w:rsidRDefault="00390C11" w:rsidP="00390C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915011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390C11" w:rsidRPr="00036484" w:rsidRDefault="00390C11" w:rsidP="00390C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515373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390C11" w:rsidRPr="00036484" w:rsidRDefault="00390C11" w:rsidP="00390C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90C11" w:rsidRPr="00036484" w:rsidTr="000B7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390C11" w:rsidRPr="001578CD" w:rsidRDefault="00390C11" w:rsidP="00390C11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578CD">
              <w:rPr>
                <w:rFonts w:asciiTheme="minorHAnsi" w:hAnsiTheme="minorHAnsi" w:cstheme="minorHAnsi"/>
                <w:b w:val="0"/>
                <w:w w:val="95"/>
                <w:sz w:val="20"/>
              </w:rPr>
              <w:t>Equipment is regularly maintained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432271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390C11" w:rsidRPr="00036484" w:rsidRDefault="00390C11" w:rsidP="00390C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430576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390C11" w:rsidRPr="00036484" w:rsidRDefault="00390C11" w:rsidP="00390C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717083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390C11" w:rsidRPr="00036484" w:rsidRDefault="00390C11" w:rsidP="00390C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90C11" w:rsidRPr="00036484" w:rsidTr="000B7D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390C11" w:rsidRPr="001578CD" w:rsidRDefault="00390C11" w:rsidP="00390C11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578CD">
              <w:rPr>
                <w:rFonts w:asciiTheme="minorHAnsi" w:hAnsiTheme="minorHAnsi" w:cstheme="minorHAnsi"/>
                <w:b w:val="0"/>
                <w:w w:val="95"/>
                <w:sz w:val="20"/>
              </w:rPr>
              <w:t>Workers are protected against vibration when using powered equipment for long periods (e.g. grinders)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43779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390C11" w:rsidRPr="00036484" w:rsidRDefault="00390C11" w:rsidP="00390C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66721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390C11" w:rsidRPr="00036484" w:rsidRDefault="00390C11" w:rsidP="00390C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05138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390C11" w:rsidRPr="00036484" w:rsidRDefault="00390C11" w:rsidP="00390C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:rsidR="00EF4C05" w:rsidRDefault="00EF4C05" w:rsidP="00EF4C05">
      <w:pPr>
        <w:pStyle w:val="BodyText"/>
      </w:pPr>
    </w:p>
    <w:p w:rsidR="001578CD" w:rsidRPr="00860BDD" w:rsidRDefault="001578CD" w:rsidP="001578CD">
      <w:pPr>
        <w:pStyle w:val="Heading2"/>
        <w:spacing w:before="480" w:after="240"/>
      </w:pPr>
      <w:r>
        <w:t>WHEEL AND TYRE FITTING</w:t>
      </w:r>
    </w:p>
    <w:tbl>
      <w:tblPr>
        <w:tblStyle w:val="ListTable2-Accent6"/>
        <w:tblW w:w="9466" w:type="dxa"/>
        <w:tblLook w:val="04A0" w:firstRow="1" w:lastRow="0" w:firstColumn="1" w:lastColumn="0" w:noHBand="0" w:noVBand="1"/>
      </w:tblPr>
      <w:tblGrid>
        <w:gridCol w:w="6009"/>
        <w:gridCol w:w="1020"/>
        <w:gridCol w:w="1417"/>
        <w:gridCol w:w="1020"/>
      </w:tblGrid>
      <w:tr w:rsidR="001578CD" w:rsidRPr="005A33C9" w:rsidTr="002B38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1578CD" w:rsidRPr="005A33C9" w:rsidRDefault="001578CD" w:rsidP="002B383D">
            <w:pPr>
              <w:pStyle w:val="TableHeading"/>
              <w:ind w:left="57" w:right="57"/>
            </w:pPr>
          </w:p>
        </w:tc>
        <w:tc>
          <w:tcPr>
            <w:tcW w:w="1020" w:type="dxa"/>
          </w:tcPr>
          <w:p w:rsidR="001578CD" w:rsidRPr="005A33C9" w:rsidRDefault="001578CD" w:rsidP="002B383D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</w:t>
            </w:r>
          </w:p>
        </w:tc>
        <w:tc>
          <w:tcPr>
            <w:tcW w:w="1417" w:type="dxa"/>
          </w:tcPr>
          <w:p w:rsidR="001578CD" w:rsidRPr="005A33C9" w:rsidRDefault="001578CD" w:rsidP="002B383D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</w:t>
            </w:r>
          </w:p>
        </w:tc>
        <w:tc>
          <w:tcPr>
            <w:tcW w:w="1020" w:type="dxa"/>
          </w:tcPr>
          <w:p w:rsidR="001578CD" w:rsidRPr="005A33C9" w:rsidRDefault="001578CD" w:rsidP="002B383D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</w:t>
            </w:r>
          </w:p>
        </w:tc>
      </w:tr>
      <w:tr w:rsidR="001578CD" w:rsidRPr="00036484" w:rsidTr="002B3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1578CD" w:rsidRPr="001578CD" w:rsidRDefault="001578CD" w:rsidP="001578CD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578CD">
              <w:rPr>
                <w:rFonts w:asciiTheme="minorHAnsi" w:hAnsiTheme="minorHAnsi" w:cstheme="minorHAnsi"/>
                <w:b w:val="0"/>
                <w:w w:val="95"/>
                <w:sz w:val="20"/>
              </w:rPr>
              <w:t>Vehicle hoists, wheel balancers, tyre changers and mechanical aids are used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391643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519233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88702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578CD" w:rsidRPr="00036484" w:rsidTr="002B3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1578CD" w:rsidRPr="001578CD" w:rsidRDefault="001578CD" w:rsidP="001578CD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578CD">
              <w:rPr>
                <w:rFonts w:asciiTheme="minorHAnsi" w:hAnsiTheme="minorHAnsi" w:cstheme="minorHAnsi"/>
                <w:b w:val="0"/>
                <w:w w:val="95"/>
                <w:sz w:val="20"/>
              </w:rPr>
              <w:t>Tyres and wheels are rolled, not carried, over distance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968350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745499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917551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578CD" w:rsidRPr="00036484" w:rsidTr="002B3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1578CD" w:rsidRPr="001578CD" w:rsidRDefault="001578CD" w:rsidP="001578CD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578CD">
              <w:rPr>
                <w:rFonts w:asciiTheme="minorHAnsi" w:hAnsiTheme="minorHAnsi" w:cstheme="minorHAnsi"/>
                <w:b w:val="0"/>
                <w:w w:val="95"/>
                <w:sz w:val="20"/>
              </w:rPr>
              <w:t>Tyres are deflated to minimise potential explosion hazard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2131077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372960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53685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578CD" w:rsidRPr="00036484" w:rsidTr="002B3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1578CD" w:rsidRPr="001578CD" w:rsidRDefault="001578CD" w:rsidP="001578CD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578CD">
              <w:rPr>
                <w:rFonts w:asciiTheme="minorHAnsi" w:hAnsiTheme="minorHAnsi" w:cstheme="minorHAnsi"/>
                <w:b w:val="0"/>
                <w:w w:val="95"/>
                <w:sz w:val="20"/>
              </w:rPr>
              <w:t>Chocks are used when raising or lowering vehicles on a jack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77306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199278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098747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578CD" w:rsidRPr="00036484" w:rsidTr="002B3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1578CD" w:rsidRPr="001578CD" w:rsidRDefault="001578CD" w:rsidP="001578CD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578CD">
              <w:rPr>
                <w:rFonts w:asciiTheme="minorHAnsi" w:hAnsiTheme="minorHAnsi" w:cstheme="minorHAnsi"/>
                <w:b w:val="0"/>
                <w:w w:val="95"/>
                <w:sz w:val="20"/>
              </w:rPr>
              <w:t>Wheels are firmly placed on mountings before nuts are done up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200243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941406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455159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578CD" w:rsidRPr="00036484" w:rsidTr="002B3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1578CD" w:rsidRPr="001578CD" w:rsidRDefault="001578CD" w:rsidP="001578CD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578CD">
              <w:rPr>
                <w:rFonts w:asciiTheme="minorHAnsi" w:hAnsiTheme="minorHAnsi" w:cstheme="minorHAnsi"/>
                <w:b w:val="0"/>
                <w:w w:val="95"/>
                <w:sz w:val="20"/>
              </w:rPr>
              <w:t>Tyres and valves are visually inspected for damage and wear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910530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799613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849755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578CD" w:rsidRPr="00036484" w:rsidTr="002B3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1578CD" w:rsidRPr="001578CD" w:rsidRDefault="001578CD" w:rsidP="001578CD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578CD">
              <w:rPr>
                <w:rFonts w:asciiTheme="minorHAnsi" w:hAnsiTheme="minorHAnsi" w:cstheme="minorHAnsi"/>
                <w:b w:val="0"/>
                <w:w w:val="95"/>
                <w:sz w:val="20"/>
              </w:rPr>
              <w:t>Tyre inflation cages are available and used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38960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541397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46226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578CD" w:rsidRPr="00036484" w:rsidTr="002B3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1578CD" w:rsidRPr="001578CD" w:rsidRDefault="001578CD" w:rsidP="001578CD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578CD">
              <w:rPr>
                <w:rFonts w:asciiTheme="minorHAnsi" w:hAnsiTheme="minorHAnsi" w:cstheme="minorHAnsi"/>
                <w:b w:val="0"/>
                <w:w w:val="95"/>
                <w:sz w:val="20"/>
              </w:rPr>
              <w:t>Manufacturer’s specifications for tyres and rims are followed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400428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663280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969479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578CD" w:rsidRPr="00036484" w:rsidTr="002B3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1578CD" w:rsidRPr="001578CD" w:rsidRDefault="001578CD" w:rsidP="001578CD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578CD">
              <w:rPr>
                <w:rFonts w:asciiTheme="minorHAnsi" w:hAnsiTheme="minorHAnsi" w:cstheme="minorHAnsi"/>
                <w:b w:val="0"/>
                <w:w w:val="95"/>
                <w:sz w:val="20"/>
              </w:rPr>
              <w:t>Restraining devices are used when inflating tyres on split rim assemblies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88197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052276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31916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578CD" w:rsidRPr="00036484" w:rsidTr="002B3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1578CD" w:rsidRPr="001578CD" w:rsidRDefault="001578CD" w:rsidP="001578CD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578CD">
              <w:rPr>
                <w:rFonts w:asciiTheme="minorHAnsi" w:hAnsiTheme="minorHAnsi" w:cstheme="minorHAnsi"/>
                <w:b w:val="0"/>
                <w:w w:val="95"/>
                <w:sz w:val="20"/>
              </w:rPr>
              <w:t>Workers are trained in safe work practices for tyre assembly/fitting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78178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450042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725406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578CD" w:rsidRPr="00036484" w:rsidTr="002B3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1578CD" w:rsidRPr="001578CD" w:rsidRDefault="001578CD" w:rsidP="001578CD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578CD">
              <w:rPr>
                <w:rFonts w:asciiTheme="minorHAnsi" w:hAnsiTheme="minorHAnsi" w:cstheme="minorHAnsi"/>
                <w:b w:val="0"/>
                <w:w w:val="95"/>
                <w:sz w:val="20"/>
              </w:rPr>
              <w:t>Regular training sessions are conducted in correct manual handling practices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497307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014758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519770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578CD" w:rsidRPr="00036484" w:rsidTr="002B3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1578CD" w:rsidRPr="001578CD" w:rsidRDefault="001578CD" w:rsidP="001578CD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578CD">
              <w:rPr>
                <w:rFonts w:asciiTheme="minorHAnsi" w:hAnsiTheme="minorHAnsi" w:cstheme="minorHAnsi"/>
                <w:b w:val="0"/>
                <w:w w:val="95"/>
                <w:sz w:val="20"/>
              </w:rPr>
              <w:lastRenderedPageBreak/>
              <w:t>Appropriate PPE is provided and used (e.g. eye and ear protection, high-visibility clothing)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463646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594292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054504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578CD" w:rsidRPr="00036484" w:rsidTr="002B3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1578CD" w:rsidRPr="001578CD" w:rsidRDefault="001578CD" w:rsidP="001578CD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578CD">
              <w:rPr>
                <w:rFonts w:asciiTheme="minorHAnsi" w:hAnsiTheme="minorHAnsi" w:cstheme="minorHAnsi"/>
                <w:b w:val="0"/>
                <w:w w:val="95"/>
                <w:sz w:val="20"/>
              </w:rPr>
              <w:t>PPE is maintained, repaired or replaced as required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2082672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674118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36943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578CD" w:rsidRPr="00036484" w:rsidTr="002B3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1578CD" w:rsidRPr="001578CD" w:rsidRDefault="001578CD" w:rsidP="001578CD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578CD">
              <w:rPr>
                <w:rFonts w:asciiTheme="minorHAnsi" w:hAnsiTheme="minorHAnsi" w:cstheme="minorHAnsi"/>
                <w:b w:val="0"/>
                <w:w w:val="95"/>
                <w:sz w:val="20"/>
              </w:rPr>
              <w:t>Workers are trained in the correct use and care of PPE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075166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370067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697394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:rsidR="00F13DC1" w:rsidRDefault="001578CD" w:rsidP="00C1112D">
      <w:pPr>
        <w:pStyle w:val="Heading2"/>
      </w:pPr>
      <w:r>
        <w:t>WORKING INSIDE VEHICLE CABINS</w:t>
      </w:r>
    </w:p>
    <w:tbl>
      <w:tblPr>
        <w:tblStyle w:val="ListTable2-Accent6"/>
        <w:tblW w:w="9412" w:type="dxa"/>
        <w:tblLook w:val="04A0" w:firstRow="1" w:lastRow="0" w:firstColumn="1" w:lastColumn="0" w:noHBand="0" w:noVBand="1"/>
      </w:tblPr>
      <w:tblGrid>
        <w:gridCol w:w="5955"/>
        <w:gridCol w:w="1020"/>
        <w:gridCol w:w="1417"/>
        <w:gridCol w:w="1020"/>
      </w:tblGrid>
      <w:tr w:rsidR="00F13DC1" w:rsidRPr="005A33C9" w:rsidTr="00F15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F13DC1" w:rsidRPr="005A33C9" w:rsidRDefault="00F13DC1" w:rsidP="00F15011">
            <w:pPr>
              <w:pStyle w:val="TableHeading"/>
              <w:ind w:left="57" w:right="57"/>
            </w:pPr>
          </w:p>
        </w:tc>
        <w:tc>
          <w:tcPr>
            <w:tcW w:w="1020" w:type="dxa"/>
          </w:tcPr>
          <w:p w:rsidR="00F13DC1" w:rsidRPr="005A33C9" w:rsidRDefault="00F13DC1" w:rsidP="00F15011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</w:t>
            </w:r>
          </w:p>
        </w:tc>
        <w:tc>
          <w:tcPr>
            <w:tcW w:w="1417" w:type="dxa"/>
          </w:tcPr>
          <w:p w:rsidR="00F13DC1" w:rsidRPr="005A33C9" w:rsidRDefault="00F13DC1" w:rsidP="00F15011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</w:t>
            </w:r>
          </w:p>
        </w:tc>
        <w:tc>
          <w:tcPr>
            <w:tcW w:w="1020" w:type="dxa"/>
          </w:tcPr>
          <w:p w:rsidR="00F13DC1" w:rsidRPr="005A33C9" w:rsidRDefault="00F13DC1" w:rsidP="00F15011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</w:t>
            </w:r>
          </w:p>
        </w:tc>
      </w:tr>
      <w:tr w:rsidR="001578CD" w:rsidRPr="00036484" w:rsidTr="00F15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1578CD" w:rsidRPr="001578CD" w:rsidRDefault="001578CD" w:rsidP="001578CD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  <w:szCs w:val="20"/>
              </w:rPr>
            </w:pPr>
            <w:r w:rsidRPr="001578CD">
              <w:rPr>
                <w:rFonts w:asciiTheme="minorHAnsi" w:hAnsiTheme="minorHAnsi" w:cstheme="minorHAnsi"/>
                <w:b w:val="0"/>
                <w:w w:val="95"/>
                <w:sz w:val="20"/>
                <w:szCs w:val="20"/>
              </w:rPr>
              <w:t>Adequate lighting is provided, especially lead lights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117873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961623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343779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578CD" w:rsidRPr="00036484" w:rsidTr="00F15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1578CD" w:rsidRPr="001578CD" w:rsidRDefault="001578CD" w:rsidP="001578CD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  <w:szCs w:val="20"/>
              </w:rPr>
            </w:pPr>
            <w:r w:rsidRPr="001578CD">
              <w:rPr>
                <w:rFonts w:asciiTheme="minorHAnsi" w:hAnsiTheme="minorHAnsi" w:cstheme="minorHAnsi"/>
                <w:b w:val="0"/>
                <w:w w:val="95"/>
                <w:sz w:val="20"/>
                <w:szCs w:val="20"/>
              </w:rPr>
              <w:t>Awkward / sustained working positions are identified and controlled (e.g. footwell spacers/fillers)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36463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556731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281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578CD" w:rsidRPr="00036484" w:rsidTr="00F15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1578CD" w:rsidRPr="001578CD" w:rsidRDefault="001578CD" w:rsidP="001578CD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  <w:szCs w:val="20"/>
              </w:rPr>
            </w:pPr>
            <w:r w:rsidRPr="001578CD">
              <w:rPr>
                <w:rFonts w:asciiTheme="minorHAnsi" w:hAnsiTheme="minorHAnsi" w:cstheme="minorHAnsi"/>
                <w:b w:val="0"/>
                <w:w w:val="95"/>
                <w:sz w:val="20"/>
                <w:szCs w:val="20"/>
              </w:rPr>
              <w:t>Powered tools are provided, where appropriate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211998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855726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53304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578CD" w:rsidRPr="00036484" w:rsidTr="00F15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1578CD" w:rsidRPr="001578CD" w:rsidRDefault="001578CD" w:rsidP="001578CD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  <w:szCs w:val="20"/>
              </w:rPr>
            </w:pPr>
            <w:r w:rsidRPr="001578CD">
              <w:rPr>
                <w:rFonts w:asciiTheme="minorHAnsi" w:hAnsiTheme="minorHAnsi" w:cstheme="minorHAnsi"/>
                <w:b w:val="0"/>
                <w:w w:val="95"/>
                <w:sz w:val="20"/>
                <w:szCs w:val="20"/>
              </w:rPr>
              <w:t>Braces (for dashes), vacuum lifters (for windscreens) and magnetic clamps etc. are in use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205156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854396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41433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:rsidR="00F13DC1" w:rsidRDefault="00F13DC1" w:rsidP="00EF4C05">
      <w:pPr>
        <w:pStyle w:val="BodyText"/>
      </w:pPr>
    </w:p>
    <w:p w:rsidR="001578CD" w:rsidRDefault="001578CD" w:rsidP="001578CD">
      <w:pPr>
        <w:pStyle w:val="Heading2"/>
      </w:pPr>
      <w:r>
        <w:t>WORKING UNDER BONNETS</w:t>
      </w:r>
    </w:p>
    <w:tbl>
      <w:tblPr>
        <w:tblStyle w:val="ListTable2-Accent6"/>
        <w:tblW w:w="9412" w:type="dxa"/>
        <w:tblLook w:val="04A0" w:firstRow="1" w:lastRow="0" w:firstColumn="1" w:lastColumn="0" w:noHBand="0" w:noVBand="1"/>
      </w:tblPr>
      <w:tblGrid>
        <w:gridCol w:w="5955"/>
        <w:gridCol w:w="1020"/>
        <w:gridCol w:w="1417"/>
        <w:gridCol w:w="1020"/>
      </w:tblGrid>
      <w:tr w:rsidR="001578CD" w:rsidRPr="005A33C9" w:rsidTr="002B38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1578CD" w:rsidRPr="005A33C9" w:rsidRDefault="001578CD" w:rsidP="002B383D">
            <w:pPr>
              <w:pStyle w:val="TableHeading"/>
              <w:ind w:left="57" w:right="57"/>
            </w:pPr>
          </w:p>
        </w:tc>
        <w:tc>
          <w:tcPr>
            <w:tcW w:w="1020" w:type="dxa"/>
          </w:tcPr>
          <w:p w:rsidR="001578CD" w:rsidRPr="005A33C9" w:rsidRDefault="001578CD" w:rsidP="002B383D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</w:t>
            </w:r>
          </w:p>
        </w:tc>
        <w:tc>
          <w:tcPr>
            <w:tcW w:w="1417" w:type="dxa"/>
          </w:tcPr>
          <w:p w:rsidR="001578CD" w:rsidRPr="005A33C9" w:rsidRDefault="001578CD" w:rsidP="002B383D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</w:t>
            </w:r>
          </w:p>
        </w:tc>
        <w:tc>
          <w:tcPr>
            <w:tcW w:w="1020" w:type="dxa"/>
          </w:tcPr>
          <w:p w:rsidR="001578CD" w:rsidRPr="005A33C9" w:rsidRDefault="001578CD" w:rsidP="002B383D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</w:t>
            </w:r>
          </w:p>
        </w:tc>
      </w:tr>
      <w:tr w:rsidR="001578CD" w:rsidRPr="00036484" w:rsidTr="002B3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1578CD" w:rsidRPr="001578CD" w:rsidRDefault="001578CD" w:rsidP="001578CD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578CD">
              <w:rPr>
                <w:rFonts w:asciiTheme="minorHAnsi" w:hAnsiTheme="minorHAnsi" w:cstheme="minorHAnsi"/>
                <w:b w:val="0"/>
                <w:w w:val="95"/>
                <w:sz w:val="20"/>
              </w:rPr>
              <w:t>Adequate lighting is provided, especially lead lights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318507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95027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738667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578CD" w:rsidRPr="00036484" w:rsidTr="002B3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1578CD" w:rsidRPr="001578CD" w:rsidRDefault="001578CD" w:rsidP="001578CD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578CD">
              <w:rPr>
                <w:rFonts w:asciiTheme="minorHAnsi" w:hAnsiTheme="minorHAnsi" w:cstheme="minorHAnsi"/>
                <w:b w:val="0"/>
                <w:w w:val="95"/>
                <w:sz w:val="20"/>
              </w:rPr>
              <w:t>Awkward / sustained working positions are identified and controlled (e.g. remove bonnet)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250085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642422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721401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578CD" w:rsidRPr="00036484" w:rsidTr="002B3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1578CD" w:rsidRPr="001578CD" w:rsidRDefault="001578CD" w:rsidP="001578CD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578CD">
              <w:rPr>
                <w:rFonts w:asciiTheme="minorHAnsi" w:hAnsiTheme="minorHAnsi" w:cstheme="minorHAnsi"/>
                <w:b w:val="0"/>
                <w:w w:val="95"/>
                <w:sz w:val="20"/>
              </w:rPr>
              <w:t>Powered tools are provided, where appropriate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471446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585217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548716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578CD" w:rsidRPr="00036484" w:rsidTr="002B3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1578CD" w:rsidRPr="001578CD" w:rsidRDefault="001578CD" w:rsidP="001578CD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578CD">
              <w:rPr>
                <w:rFonts w:asciiTheme="minorHAnsi" w:hAnsiTheme="minorHAnsi" w:cstheme="minorHAnsi"/>
                <w:b w:val="0"/>
                <w:w w:val="95"/>
                <w:sz w:val="20"/>
              </w:rPr>
              <w:t>Body support harnesses are used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40225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55367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60125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578CD" w:rsidRPr="00036484" w:rsidTr="002B3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1578CD" w:rsidRPr="001578CD" w:rsidRDefault="001578CD" w:rsidP="001578CD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sz w:val="20"/>
              </w:rPr>
            </w:pPr>
            <w:r w:rsidRPr="001578CD">
              <w:rPr>
                <w:rFonts w:asciiTheme="minorHAnsi" w:hAnsiTheme="minorHAnsi" w:cstheme="minorHAnsi"/>
                <w:b w:val="0"/>
                <w:w w:val="95"/>
                <w:sz w:val="20"/>
              </w:rPr>
              <w:t>Protective pads are used for upper torso support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04817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758678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484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:rsidR="001578CD" w:rsidRPr="00860BDD" w:rsidRDefault="001578CD" w:rsidP="001578CD">
      <w:pPr>
        <w:pStyle w:val="Heading2"/>
        <w:spacing w:before="480" w:after="240"/>
      </w:pPr>
      <w:r>
        <w:t>WORKING UNDER VEHICLES</w:t>
      </w:r>
    </w:p>
    <w:tbl>
      <w:tblPr>
        <w:tblStyle w:val="ListTable2-Accent6"/>
        <w:tblW w:w="9466" w:type="dxa"/>
        <w:tblLook w:val="04A0" w:firstRow="1" w:lastRow="0" w:firstColumn="1" w:lastColumn="0" w:noHBand="0" w:noVBand="1"/>
      </w:tblPr>
      <w:tblGrid>
        <w:gridCol w:w="6009"/>
        <w:gridCol w:w="1020"/>
        <w:gridCol w:w="1417"/>
        <w:gridCol w:w="1020"/>
      </w:tblGrid>
      <w:tr w:rsidR="001578CD" w:rsidRPr="005A33C9" w:rsidTr="002B38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1578CD" w:rsidRPr="005A33C9" w:rsidRDefault="001578CD" w:rsidP="002B383D">
            <w:pPr>
              <w:pStyle w:val="TableHeading"/>
              <w:ind w:left="57" w:right="57"/>
            </w:pPr>
          </w:p>
        </w:tc>
        <w:tc>
          <w:tcPr>
            <w:tcW w:w="1020" w:type="dxa"/>
          </w:tcPr>
          <w:p w:rsidR="001578CD" w:rsidRPr="005A33C9" w:rsidRDefault="001578CD" w:rsidP="002B383D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</w:t>
            </w:r>
          </w:p>
        </w:tc>
        <w:tc>
          <w:tcPr>
            <w:tcW w:w="1417" w:type="dxa"/>
          </w:tcPr>
          <w:p w:rsidR="001578CD" w:rsidRPr="005A33C9" w:rsidRDefault="001578CD" w:rsidP="002B383D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</w:t>
            </w:r>
          </w:p>
        </w:tc>
        <w:tc>
          <w:tcPr>
            <w:tcW w:w="1020" w:type="dxa"/>
          </w:tcPr>
          <w:p w:rsidR="001578CD" w:rsidRPr="005A33C9" w:rsidRDefault="001578CD" w:rsidP="002B383D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</w:t>
            </w:r>
          </w:p>
        </w:tc>
      </w:tr>
      <w:tr w:rsidR="001578CD" w:rsidRPr="00036484" w:rsidTr="002B3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1578CD" w:rsidRPr="001578CD" w:rsidRDefault="001578CD" w:rsidP="001578CD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578CD">
              <w:rPr>
                <w:rFonts w:asciiTheme="minorHAnsi" w:hAnsiTheme="minorHAnsi" w:cstheme="minorHAnsi"/>
                <w:b w:val="0"/>
                <w:w w:val="95"/>
                <w:sz w:val="20"/>
              </w:rPr>
              <w:t>Adequate lighting is provided, especially lead lights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341592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236461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200688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578CD" w:rsidRPr="00036484" w:rsidTr="002B3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1578CD" w:rsidRPr="001578CD" w:rsidRDefault="001578CD" w:rsidP="001578CD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578CD">
              <w:rPr>
                <w:rFonts w:asciiTheme="minorHAnsi" w:hAnsiTheme="minorHAnsi" w:cstheme="minorHAnsi"/>
                <w:b w:val="0"/>
                <w:w w:val="95"/>
                <w:sz w:val="20"/>
              </w:rPr>
              <w:t>Awkward / sustained working positions are identified and controlled (e.g. creepers)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379436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921513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695145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578CD" w:rsidRPr="00036484" w:rsidTr="002B3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1578CD" w:rsidRPr="001578CD" w:rsidRDefault="001578CD" w:rsidP="001578CD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578CD">
              <w:rPr>
                <w:rFonts w:asciiTheme="minorHAnsi" w:hAnsiTheme="minorHAnsi" w:cstheme="minorHAnsi"/>
                <w:b w:val="0"/>
                <w:w w:val="95"/>
                <w:sz w:val="20"/>
              </w:rPr>
              <w:lastRenderedPageBreak/>
              <w:t>Powered tools are provided, where appropriate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231820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2017921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10526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578CD" w:rsidRPr="00036484" w:rsidTr="002B3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1578CD" w:rsidRPr="001578CD" w:rsidRDefault="001578CD" w:rsidP="001578CD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578CD">
              <w:rPr>
                <w:rFonts w:asciiTheme="minorHAnsi" w:hAnsiTheme="minorHAnsi" w:cstheme="minorHAnsi"/>
                <w:b w:val="0"/>
                <w:w w:val="95"/>
                <w:sz w:val="20"/>
              </w:rPr>
              <w:t>Hoists/platforms/in-ground pits are used to provide better access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57071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039996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1731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578CD" w:rsidRPr="00036484" w:rsidTr="002B3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1578CD" w:rsidRPr="001578CD" w:rsidRDefault="001578CD" w:rsidP="001578CD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578CD">
              <w:rPr>
                <w:rFonts w:asciiTheme="minorHAnsi" w:hAnsiTheme="minorHAnsi" w:cstheme="minorHAnsi"/>
                <w:b w:val="0"/>
                <w:w w:val="95"/>
                <w:sz w:val="20"/>
              </w:rPr>
              <w:t>Dollies/slings are used to reduce the need to hold/support parts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173942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97860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322934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578CD" w:rsidRPr="00036484" w:rsidTr="002B3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1578CD" w:rsidRPr="001578CD" w:rsidRDefault="001578CD" w:rsidP="001578CD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578CD">
              <w:rPr>
                <w:rFonts w:asciiTheme="minorHAnsi" w:hAnsiTheme="minorHAnsi" w:cstheme="minorHAnsi"/>
                <w:b w:val="0"/>
                <w:w w:val="95"/>
                <w:sz w:val="20"/>
              </w:rPr>
              <w:t>Operating instructions are displayed (where required)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412826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860354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751152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578CD" w:rsidRPr="00036484" w:rsidTr="002B3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1578CD" w:rsidRPr="001578CD" w:rsidRDefault="001578CD" w:rsidP="001578CD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578CD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Appropriate PPE </w:t>
            </w:r>
            <w:r w:rsidR="00FD360A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(Personal Protective Equipment) </w:t>
            </w:r>
            <w:r w:rsidRPr="001578CD">
              <w:rPr>
                <w:rFonts w:asciiTheme="minorHAnsi" w:hAnsiTheme="minorHAnsi" w:cstheme="minorHAnsi"/>
                <w:b w:val="0"/>
                <w:w w:val="95"/>
                <w:sz w:val="20"/>
              </w:rPr>
              <w:t>is provided and used (e.g. eye and hand protection)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32087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728029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78331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578CD" w:rsidRPr="00036484" w:rsidTr="002B3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1578CD" w:rsidRPr="001578CD" w:rsidRDefault="001578CD" w:rsidP="001578CD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578CD">
              <w:rPr>
                <w:rFonts w:asciiTheme="minorHAnsi" w:hAnsiTheme="minorHAnsi" w:cstheme="minorHAnsi"/>
                <w:b w:val="0"/>
                <w:w w:val="95"/>
                <w:sz w:val="20"/>
              </w:rPr>
              <w:t>Workers are trained in the correct use and care of PPE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830171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4493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416518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578CD" w:rsidRPr="00036484" w:rsidTr="002B3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1578CD" w:rsidRPr="001578CD" w:rsidRDefault="001578CD" w:rsidP="001578CD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578CD">
              <w:rPr>
                <w:rFonts w:asciiTheme="minorHAnsi" w:hAnsiTheme="minorHAnsi" w:cstheme="minorHAnsi"/>
                <w:b w:val="0"/>
                <w:w w:val="95"/>
                <w:sz w:val="20"/>
              </w:rPr>
              <w:t>PPE is maintained, repaired or replaced as required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568107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25891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97888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578CD" w:rsidRPr="00036484" w:rsidRDefault="001578CD" w:rsidP="001578C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:rsidR="001578CD" w:rsidRDefault="001578CD" w:rsidP="00EF4C05">
      <w:pPr>
        <w:pStyle w:val="BodyText"/>
      </w:pPr>
    </w:p>
    <w:p w:rsidR="00F13DC1" w:rsidRDefault="00F13DC1" w:rsidP="00F13DC1">
      <w:pPr>
        <w:pStyle w:val="Heading2"/>
      </w:pPr>
    </w:p>
    <w:p w:rsidR="00F13DC1" w:rsidRDefault="00F13DC1" w:rsidP="00EF4C05">
      <w:pPr>
        <w:pStyle w:val="BodyText"/>
      </w:pPr>
    </w:p>
    <w:bookmarkEnd w:id="0"/>
    <w:bookmarkEnd w:id="1"/>
    <w:bookmarkEnd w:id="2"/>
    <w:bookmarkEnd w:id="3"/>
    <w:bookmarkEnd w:id="4"/>
    <w:bookmarkEnd w:id="5"/>
    <w:bookmarkEnd w:id="6"/>
    <w:bookmarkEnd w:id="7"/>
    <w:sectPr w:rsidR="00F13DC1" w:rsidSect="004A1BEB">
      <w:headerReference w:type="even" r:id="rId8"/>
      <w:footerReference w:type="default" r:id="rId9"/>
      <w:headerReference w:type="first" r:id="rId10"/>
      <w:type w:val="continuous"/>
      <w:pgSz w:w="11906" w:h="16838" w:code="9"/>
      <w:pgMar w:top="1134" w:right="1134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791" w:rsidRDefault="00725791" w:rsidP="00185154">
      <w:r>
        <w:separator/>
      </w:r>
    </w:p>
    <w:p w:rsidR="00725791" w:rsidRDefault="00725791"/>
  </w:endnote>
  <w:endnote w:type="continuationSeparator" w:id="0">
    <w:p w:rsidR="00725791" w:rsidRDefault="00725791" w:rsidP="00185154">
      <w:r>
        <w:continuationSeparator/>
      </w:r>
    </w:p>
    <w:p w:rsidR="00725791" w:rsidRDefault="007257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LT Pro 45 Ligh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BD3" w:rsidRPr="00935B12" w:rsidRDefault="00C15BD3" w:rsidP="00725791">
    <w:pPr>
      <w:pStyle w:val="Footer"/>
      <w:tabs>
        <w:tab w:val="clear" w:pos="9639"/>
        <w:tab w:val="right" w:pos="8931"/>
      </w:tabs>
      <w:spacing w:before="0" w:after="240"/>
      <w:rPr>
        <w:sz w:val="16"/>
        <w:szCs w:val="16"/>
      </w:rPr>
    </w:pPr>
  </w:p>
  <w:p w:rsidR="00C15BD3" w:rsidRPr="00E560D4" w:rsidRDefault="00C15BD3" w:rsidP="00E560D4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791" w:rsidRDefault="00725791" w:rsidP="00185154">
      <w:r>
        <w:separator/>
      </w:r>
    </w:p>
    <w:p w:rsidR="00725791" w:rsidRDefault="00725791"/>
  </w:footnote>
  <w:footnote w:type="continuationSeparator" w:id="0">
    <w:p w:rsidR="00725791" w:rsidRDefault="00725791" w:rsidP="00185154">
      <w:r>
        <w:continuationSeparator/>
      </w:r>
    </w:p>
    <w:p w:rsidR="00725791" w:rsidRDefault="007257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076" w:rsidRDefault="00390C11">
    <w:pPr>
      <w:pStyle w:val="Header"/>
    </w:pPr>
    <w:r>
      <w:rPr>
        <w:noProof/>
      </w:rPr>
      <w:pict w14:anchorId="3014E6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069" o:spid="_x0000_s2063" type="#_x0000_t136" style="position:absolute;left:0;text-align:left;margin-left:0;margin-top:0;width:485.3pt;height:194.1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076" w:rsidRDefault="00390C11">
    <w:pPr>
      <w:pStyle w:val="Header"/>
    </w:pPr>
    <w:r>
      <w:rPr>
        <w:noProof/>
      </w:rPr>
      <w:pict w14:anchorId="4CB10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068" o:spid="_x0000_s2062" type="#_x0000_t136" style="position:absolute;left:0;text-align:left;margin-left:0;margin-top:0;width:485.3pt;height:194.1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A6E"/>
    <w:multiLevelType w:val="hybridMultilevel"/>
    <w:tmpl w:val="E7E49660"/>
    <w:lvl w:ilvl="0" w:tplc="A6A48E3C">
      <w:start w:val="1"/>
      <w:numFmt w:val="bullet"/>
      <w:pStyle w:val="ListBullet4"/>
      <w:lvlText w:val="o"/>
      <w:lvlJc w:val="left"/>
      <w:pPr>
        <w:ind w:left="720" w:hanging="360"/>
      </w:pPr>
      <w:rPr>
        <w:rFonts w:ascii="Courier New" w:hAnsi="Courier New" w:hint="default"/>
        <w:color w:val="1D4288" w:themeColor="accent2"/>
        <w:position w:val="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B28C5"/>
    <w:multiLevelType w:val="multilevel"/>
    <w:tmpl w:val="E76216EC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2" w15:restartNumberingAfterBreak="0">
    <w:nsid w:val="05A53491"/>
    <w:multiLevelType w:val="multilevel"/>
    <w:tmpl w:val="83E67940"/>
    <w:lvl w:ilvl="0">
      <w:start w:val="1"/>
      <w:numFmt w:val="decimal"/>
      <w:pStyle w:val="NbrHeading1"/>
      <w:lvlText w:val="%1."/>
      <w:lvlJc w:val="left"/>
      <w:pPr>
        <w:ind w:left="851" w:hanging="851"/>
      </w:pPr>
      <w:rPr>
        <w:rFonts w:asciiTheme="majorHAnsi" w:hAnsiTheme="majorHAnsi" w:hint="default"/>
        <w:b w:val="0"/>
        <w:i w:val="0"/>
        <w:caps w:val="0"/>
        <w:strike w:val="0"/>
        <w:dstrike w:val="0"/>
        <w:vanish w:val="0"/>
        <w:color w:val="1D4288" w:themeColor="accent2"/>
        <w:sz w:val="40"/>
        <w:u w:val="none"/>
        <w:vertAlign w:val="baseline"/>
        <w14:numSpacing w14:val="tabular"/>
        <w14:cntxtAlts w14:val="0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 w:val="0"/>
        <w:i w:val="0"/>
        <w:color w:val="1D4288" w:themeColor="accent2"/>
        <w:sz w:val="32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 w:val="0"/>
        <w:i w:val="0"/>
        <w:color w:val="0070C0"/>
        <w:sz w:val="28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  <w:sz w:val="24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61F75BA"/>
    <w:multiLevelType w:val="multilevel"/>
    <w:tmpl w:val="23200434"/>
    <w:numStyleLink w:val="ListAlpha"/>
  </w:abstractNum>
  <w:abstractNum w:abstractNumId="4" w15:restartNumberingAfterBreak="0">
    <w:nsid w:val="07284AE9"/>
    <w:multiLevelType w:val="multilevel"/>
    <w:tmpl w:val="23200434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1D4288" w:themeColor="accent2"/>
        <w:sz w:val="22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1D4288" w:themeColor="accent2"/>
        <w:sz w:val="22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1D4288" w:themeColor="accent2"/>
        <w:sz w:val="22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1D4288" w:themeColor="accent2"/>
        <w:sz w:val="22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1D4288" w:themeColor="accent2"/>
        <w:sz w:val="22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auto"/>
        <w:sz w:val="22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5" w15:restartNumberingAfterBreak="0">
    <w:nsid w:val="0CCD4DAA"/>
    <w:multiLevelType w:val="multilevel"/>
    <w:tmpl w:val="17F68472"/>
    <w:styleLink w:val="ListTableBullet"/>
    <w:lvl w:ilvl="0">
      <w:start w:val="1"/>
      <w:numFmt w:val="bullet"/>
      <w:pStyle w:val="TableBullet"/>
      <w:lvlText w:val=""/>
      <w:lvlJc w:val="left"/>
      <w:pPr>
        <w:tabs>
          <w:tab w:val="num" w:pos="397"/>
        </w:tabs>
        <w:ind w:left="397" w:hanging="284"/>
      </w:pPr>
      <w:rPr>
        <w:rFonts w:ascii="Wingdings 3" w:hAnsi="Wingdings 3" w:hint="default"/>
        <w:color w:val="1D4288" w:themeColor="accent2"/>
        <w:sz w:val="22"/>
      </w:rPr>
    </w:lvl>
    <w:lvl w:ilvl="1">
      <w:start w:val="1"/>
      <w:numFmt w:val="bullet"/>
      <w:pStyle w:val="TableBullet2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  <w:sz w:val="22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6" w15:restartNumberingAfterBreak="0">
    <w:nsid w:val="0E2E3761"/>
    <w:multiLevelType w:val="multilevel"/>
    <w:tmpl w:val="0C09001D"/>
    <w:styleLink w:val="ListCheckBoxBullet"/>
    <w:lvl w:ilvl="0">
      <w:start w:val="1"/>
      <w:numFmt w:val="bullet"/>
      <w:pStyle w:val="ListCheckBullet"/>
      <w:lvlText w:val=""/>
      <w:lvlJc w:val="left"/>
      <w:pPr>
        <w:ind w:left="360" w:hanging="360"/>
      </w:pPr>
      <w:rPr>
        <w:rFonts w:ascii="Wingdings" w:hAnsi="Wingdings"/>
        <w:color w:val="1D4288" w:themeColor="accent2"/>
        <w:position w:val="-2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FA70DA"/>
    <w:multiLevelType w:val="multilevel"/>
    <w:tmpl w:val="849E351E"/>
    <w:numStyleLink w:val="ListCoverBullets"/>
  </w:abstractNum>
  <w:abstractNum w:abstractNumId="8" w15:restartNumberingAfterBreak="0">
    <w:nsid w:val="24741D40"/>
    <w:multiLevelType w:val="multilevel"/>
    <w:tmpl w:val="E15AD974"/>
    <w:styleLink w:val="ListNumber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1D4288" w:themeColor="accent2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3">
      <w:start w:val="1"/>
      <w:numFmt w:val="upperLetter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4">
      <w:start w:val="1"/>
      <w:numFmt w:val="upperRoman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2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9" w15:restartNumberingAfterBreak="0">
    <w:nsid w:val="294903FB"/>
    <w:multiLevelType w:val="multilevel"/>
    <w:tmpl w:val="849E351E"/>
    <w:styleLink w:val="ListCoverBullets"/>
    <w:lvl w:ilvl="0">
      <w:start w:val="1"/>
      <w:numFmt w:val="bullet"/>
      <w:pStyle w:val="CoverBullets"/>
      <w:lvlText w:val="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  <w:color w:val="FFFFFF" w:themeColor="background1"/>
      </w:rPr>
    </w:lvl>
    <w:lvl w:ilvl="1">
      <w:start w:val="1"/>
      <w:numFmt w:val="bullet"/>
      <w:lvlText w:val="o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3969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37"/>
        </w:tabs>
        <w:ind w:left="6237" w:hanging="567"/>
      </w:pPr>
      <w:rPr>
        <w:rFonts w:ascii="Wingdings" w:hAnsi="Wingdings" w:hint="default"/>
      </w:rPr>
    </w:lvl>
  </w:abstractNum>
  <w:abstractNum w:abstractNumId="10" w15:restartNumberingAfterBreak="0">
    <w:nsid w:val="2B174896"/>
    <w:multiLevelType w:val="multilevel"/>
    <w:tmpl w:val="3A16B312"/>
    <w:numStyleLink w:val="ListBullet"/>
  </w:abstractNum>
  <w:abstractNum w:abstractNumId="11" w15:restartNumberingAfterBreak="0">
    <w:nsid w:val="2C0D39E0"/>
    <w:multiLevelType w:val="hybridMultilevel"/>
    <w:tmpl w:val="1B12F21A"/>
    <w:lvl w:ilvl="0" w:tplc="CF88096E">
      <w:start w:val="1"/>
      <w:numFmt w:val="bullet"/>
      <w:pStyle w:val="ListBullet0"/>
      <w:lvlText w:val=""/>
      <w:lvlJc w:val="left"/>
      <w:pPr>
        <w:ind w:left="720" w:hanging="360"/>
      </w:pPr>
      <w:rPr>
        <w:rFonts w:ascii="Wingdings" w:hAnsi="Wingdings" w:hint="default"/>
        <w:color w:val="1D4288" w:themeColor="accent2"/>
        <w:position w:val="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pStyle w:val="ListBullet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7739B"/>
    <w:multiLevelType w:val="hybridMultilevel"/>
    <w:tmpl w:val="8AD6A1F2"/>
    <w:lvl w:ilvl="0" w:tplc="E03881F6">
      <w:numFmt w:val="bullet"/>
      <w:lvlText w:val=""/>
      <w:lvlJc w:val="left"/>
      <w:pPr>
        <w:ind w:left="1344" w:hanging="360"/>
      </w:pPr>
      <w:rPr>
        <w:rFonts w:ascii="Wingdings 2" w:eastAsia="Wingdings 2" w:hAnsi="Wingdings 2" w:cs="Wingdings 2" w:hint="default"/>
        <w:b w:val="0"/>
        <w:i w:val="0"/>
        <w:color w:val="1D4287"/>
        <w:w w:val="1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 w15:restartNumberingAfterBreak="0">
    <w:nsid w:val="3474164E"/>
    <w:multiLevelType w:val="hybridMultilevel"/>
    <w:tmpl w:val="9A66D7BC"/>
    <w:lvl w:ilvl="0" w:tplc="116A7108">
      <w:start w:val="1"/>
      <w:numFmt w:val="bullet"/>
      <w:pStyle w:val="ListBullet3"/>
      <w:lvlText w:val=""/>
      <w:lvlJc w:val="left"/>
      <w:pPr>
        <w:ind w:left="757" w:hanging="360"/>
      </w:pPr>
      <w:rPr>
        <w:rFonts w:ascii="Wingdings" w:hAnsi="Wingdings" w:hint="default"/>
        <w:color w:val="1D4288" w:themeColor="accent2"/>
        <w:position w:val="-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912ED"/>
    <w:multiLevelType w:val="multilevel"/>
    <w:tmpl w:val="3A16B312"/>
    <w:styleLink w:val="ListBullet"/>
    <w:lvl w:ilvl="0">
      <w:start w:val="1"/>
      <w:numFmt w:val="bullet"/>
      <w:lvlText w:val=""/>
      <w:lvlJc w:val="left"/>
      <w:pPr>
        <w:tabs>
          <w:tab w:val="num" w:pos="425"/>
        </w:tabs>
        <w:ind w:left="425" w:hanging="425"/>
      </w:pPr>
      <w:rPr>
        <w:rFonts w:ascii="Wingdings 3" w:hAnsi="Wingdings 3" w:hint="default"/>
        <w:b w:val="0"/>
        <w:i w:val="0"/>
        <w:color w:val="1D4288" w:themeColor="accent2"/>
        <w:sz w:val="22"/>
        <w:szCs w:val="20"/>
      </w:rPr>
    </w:lvl>
    <w:lvl w:ilvl="1">
      <w:start w:val="1"/>
      <w:numFmt w:val="bullet"/>
      <w:lvlText w:val=""/>
      <w:lvlJc w:val="left"/>
      <w:pPr>
        <w:tabs>
          <w:tab w:val="num" w:pos="850"/>
        </w:tabs>
        <w:ind w:left="85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2">
      <w:start w:val="1"/>
      <w:numFmt w:val="bullet"/>
      <w:lvlText w:val=""/>
      <w:lvlJc w:val="left"/>
      <w:pPr>
        <w:tabs>
          <w:tab w:val="num" w:pos="1275"/>
        </w:tabs>
        <w:ind w:left="1275" w:hanging="425"/>
      </w:pPr>
      <w:rPr>
        <w:rFonts w:ascii="Wingdings 3" w:hAnsi="Wingdings 3" w:hint="default"/>
        <w:color w:val="1D4288" w:themeColor="accent2"/>
        <w:sz w:val="22"/>
      </w:rPr>
    </w:lvl>
    <w:lvl w:ilvl="3">
      <w:start w:val="1"/>
      <w:numFmt w:val="bullet"/>
      <w:lvlText w:val=""/>
      <w:lvlJc w:val="left"/>
      <w:pPr>
        <w:tabs>
          <w:tab w:val="num" w:pos="1700"/>
        </w:tabs>
        <w:ind w:left="170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4">
      <w:start w:val="1"/>
      <w:numFmt w:val="bullet"/>
      <w:lvlText w:val=""/>
      <w:lvlJc w:val="left"/>
      <w:pPr>
        <w:tabs>
          <w:tab w:val="num" w:pos="2125"/>
        </w:tabs>
        <w:ind w:left="2125" w:hanging="425"/>
      </w:pPr>
      <w:rPr>
        <w:rFonts w:ascii="Wingdings 3" w:hAnsi="Wingdings 3" w:hint="default"/>
        <w:color w:val="1D4288" w:themeColor="accent2"/>
        <w:sz w:val="22"/>
      </w:rPr>
    </w:lvl>
    <w:lvl w:ilvl="5">
      <w:start w:val="1"/>
      <w:numFmt w:val="bullet"/>
      <w:lvlText w:val=""/>
      <w:lvlJc w:val="left"/>
      <w:pPr>
        <w:tabs>
          <w:tab w:val="num" w:pos="2550"/>
        </w:tabs>
        <w:ind w:left="255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5" w15:restartNumberingAfterBreak="0">
    <w:nsid w:val="355C4B35"/>
    <w:multiLevelType w:val="hybridMultilevel"/>
    <w:tmpl w:val="DF984B98"/>
    <w:lvl w:ilvl="0" w:tplc="82FEC7F4">
      <w:numFmt w:val="bullet"/>
      <w:lvlText w:val="•"/>
      <w:lvlJc w:val="left"/>
      <w:pPr>
        <w:ind w:left="773" w:hanging="240"/>
      </w:pPr>
      <w:rPr>
        <w:rFonts w:ascii="Frutiger LT Pro 45 Light" w:eastAsia="Frutiger LT Pro 45 Light" w:hAnsi="Frutiger LT Pro 45 Light" w:cs="Frutiger LT Pro 45 Light" w:hint="default"/>
        <w:b/>
        <w:bCs/>
        <w:color w:val="184C91"/>
        <w:spacing w:val="-8"/>
        <w:w w:val="76"/>
        <w:sz w:val="22"/>
        <w:szCs w:val="22"/>
        <w:lang w:val="en-US" w:eastAsia="en-US" w:bidi="en-US"/>
      </w:rPr>
    </w:lvl>
    <w:lvl w:ilvl="1" w:tplc="903E0FC4">
      <w:numFmt w:val="bullet"/>
      <w:lvlText w:val="•"/>
      <w:lvlJc w:val="left"/>
      <w:pPr>
        <w:ind w:left="1227" w:hanging="240"/>
      </w:pPr>
      <w:rPr>
        <w:rFonts w:hint="default"/>
        <w:lang w:val="en-US" w:eastAsia="en-US" w:bidi="en-US"/>
      </w:rPr>
    </w:lvl>
    <w:lvl w:ilvl="2" w:tplc="385A2A78">
      <w:numFmt w:val="bullet"/>
      <w:lvlText w:val="•"/>
      <w:lvlJc w:val="left"/>
      <w:pPr>
        <w:ind w:left="1675" w:hanging="240"/>
      </w:pPr>
      <w:rPr>
        <w:rFonts w:hint="default"/>
        <w:lang w:val="en-US" w:eastAsia="en-US" w:bidi="en-US"/>
      </w:rPr>
    </w:lvl>
    <w:lvl w:ilvl="3" w:tplc="9C4A2A0E">
      <w:numFmt w:val="bullet"/>
      <w:lvlText w:val="•"/>
      <w:lvlJc w:val="left"/>
      <w:pPr>
        <w:ind w:left="2123" w:hanging="240"/>
      </w:pPr>
      <w:rPr>
        <w:rFonts w:hint="default"/>
        <w:lang w:val="en-US" w:eastAsia="en-US" w:bidi="en-US"/>
      </w:rPr>
    </w:lvl>
    <w:lvl w:ilvl="4" w:tplc="B6906890">
      <w:numFmt w:val="bullet"/>
      <w:lvlText w:val="•"/>
      <w:lvlJc w:val="left"/>
      <w:pPr>
        <w:ind w:left="2571" w:hanging="240"/>
      </w:pPr>
      <w:rPr>
        <w:rFonts w:hint="default"/>
        <w:lang w:val="en-US" w:eastAsia="en-US" w:bidi="en-US"/>
      </w:rPr>
    </w:lvl>
    <w:lvl w:ilvl="5" w:tplc="BE065C40">
      <w:numFmt w:val="bullet"/>
      <w:lvlText w:val="•"/>
      <w:lvlJc w:val="left"/>
      <w:pPr>
        <w:ind w:left="3019" w:hanging="240"/>
      </w:pPr>
      <w:rPr>
        <w:rFonts w:hint="default"/>
        <w:lang w:val="en-US" w:eastAsia="en-US" w:bidi="en-US"/>
      </w:rPr>
    </w:lvl>
    <w:lvl w:ilvl="6" w:tplc="63C4E466">
      <w:numFmt w:val="bullet"/>
      <w:lvlText w:val="•"/>
      <w:lvlJc w:val="left"/>
      <w:pPr>
        <w:ind w:left="3467" w:hanging="240"/>
      </w:pPr>
      <w:rPr>
        <w:rFonts w:hint="default"/>
        <w:lang w:val="en-US" w:eastAsia="en-US" w:bidi="en-US"/>
      </w:rPr>
    </w:lvl>
    <w:lvl w:ilvl="7" w:tplc="D5C21ADC">
      <w:numFmt w:val="bullet"/>
      <w:lvlText w:val="•"/>
      <w:lvlJc w:val="left"/>
      <w:pPr>
        <w:ind w:left="3915" w:hanging="240"/>
      </w:pPr>
      <w:rPr>
        <w:rFonts w:hint="default"/>
        <w:lang w:val="en-US" w:eastAsia="en-US" w:bidi="en-US"/>
      </w:rPr>
    </w:lvl>
    <w:lvl w:ilvl="8" w:tplc="E15039FC">
      <w:numFmt w:val="bullet"/>
      <w:lvlText w:val="•"/>
      <w:lvlJc w:val="left"/>
      <w:pPr>
        <w:ind w:left="4363" w:hanging="240"/>
      </w:pPr>
      <w:rPr>
        <w:rFonts w:hint="default"/>
        <w:lang w:val="en-US" w:eastAsia="en-US" w:bidi="en-US"/>
      </w:rPr>
    </w:lvl>
  </w:abstractNum>
  <w:abstractNum w:abstractNumId="16" w15:restartNumberingAfterBreak="0">
    <w:nsid w:val="3751511B"/>
    <w:multiLevelType w:val="multilevel"/>
    <w:tmpl w:val="0C09001D"/>
    <w:numStyleLink w:val="ListCheckBoxBullet"/>
  </w:abstractNum>
  <w:abstractNum w:abstractNumId="17" w15:restartNumberingAfterBreak="0">
    <w:nsid w:val="3AC2622C"/>
    <w:multiLevelType w:val="hybridMultilevel"/>
    <w:tmpl w:val="EF72854C"/>
    <w:lvl w:ilvl="0" w:tplc="242AB23A">
      <w:numFmt w:val="bullet"/>
      <w:lvlText w:val="•"/>
      <w:lvlJc w:val="left"/>
      <w:pPr>
        <w:ind w:left="662" w:hanging="240"/>
      </w:pPr>
      <w:rPr>
        <w:rFonts w:ascii="Frutiger LT Pro 45 Light" w:eastAsia="Frutiger LT Pro 45 Light" w:hAnsi="Frutiger LT Pro 45 Light" w:cs="Frutiger LT Pro 45 Light" w:hint="default"/>
        <w:b/>
        <w:bCs/>
        <w:color w:val="184C91"/>
        <w:spacing w:val="-11"/>
        <w:w w:val="76"/>
        <w:sz w:val="22"/>
        <w:szCs w:val="22"/>
        <w:lang w:val="en-US" w:eastAsia="en-US" w:bidi="en-US"/>
      </w:rPr>
    </w:lvl>
    <w:lvl w:ilvl="1" w:tplc="CA3CEE3A">
      <w:numFmt w:val="bullet"/>
      <w:lvlText w:val="•"/>
      <w:lvlJc w:val="left"/>
      <w:pPr>
        <w:ind w:left="1126" w:hanging="240"/>
      </w:pPr>
      <w:rPr>
        <w:rFonts w:hint="default"/>
        <w:lang w:val="en-US" w:eastAsia="en-US" w:bidi="en-US"/>
      </w:rPr>
    </w:lvl>
    <w:lvl w:ilvl="2" w:tplc="CCDEECD4">
      <w:numFmt w:val="bullet"/>
      <w:lvlText w:val="•"/>
      <w:lvlJc w:val="left"/>
      <w:pPr>
        <w:ind w:left="1593" w:hanging="240"/>
      </w:pPr>
      <w:rPr>
        <w:rFonts w:hint="default"/>
        <w:lang w:val="en-US" w:eastAsia="en-US" w:bidi="en-US"/>
      </w:rPr>
    </w:lvl>
    <w:lvl w:ilvl="3" w:tplc="20585132">
      <w:numFmt w:val="bullet"/>
      <w:lvlText w:val="•"/>
      <w:lvlJc w:val="left"/>
      <w:pPr>
        <w:ind w:left="2060" w:hanging="240"/>
      </w:pPr>
      <w:rPr>
        <w:rFonts w:hint="default"/>
        <w:lang w:val="en-US" w:eastAsia="en-US" w:bidi="en-US"/>
      </w:rPr>
    </w:lvl>
    <w:lvl w:ilvl="4" w:tplc="63C6FB38">
      <w:numFmt w:val="bullet"/>
      <w:lvlText w:val="•"/>
      <w:lvlJc w:val="left"/>
      <w:pPr>
        <w:ind w:left="2526" w:hanging="240"/>
      </w:pPr>
      <w:rPr>
        <w:rFonts w:hint="default"/>
        <w:lang w:val="en-US" w:eastAsia="en-US" w:bidi="en-US"/>
      </w:rPr>
    </w:lvl>
    <w:lvl w:ilvl="5" w:tplc="41EED962">
      <w:numFmt w:val="bullet"/>
      <w:lvlText w:val="•"/>
      <w:lvlJc w:val="left"/>
      <w:pPr>
        <w:ind w:left="2993" w:hanging="240"/>
      </w:pPr>
      <w:rPr>
        <w:rFonts w:hint="default"/>
        <w:lang w:val="en-US" w:eastAsia="en-US" w:bidi="en-US"/>
      </w:rPr>
    </w:lvl>
    <w:lvl w:ilvl="6" w:tplc="10D0826C">
      <w:numFmt w:val="bullet"/>
      <w:lvlText w:val="•"/>
      <w:lvlJc w:val="left"/>
      <w:pPr>
        <w:ind w:left="3460" w:hanging="240"/>
      </w:pPr>
      <w:rPr>
        <w:rFonts w:hint="default"/>
        <w:lang w:val="en-US" w:eastAsia="en-US" w:bidi="en-US"/>
      </w:rPr>
    </w:lvl>
    <w:lvl w:ilvl="7" w:tplc="12828104">
      <w:numFmt w:val="bullet"/>
      <w:lvlText w:val="•"/>
      <w:lvlJc w:val="left"/>
      <w:pPr>
        <w:ind w:left="3926" w:hanging="240"/>
      </w:pPr>
      <w:rPr>
        <w:rFonts w:hint="default"/>
        <w:lang w:val="en-US" w:eastAsia="en-US" w:bidi="en-US"/>
      </w:rPr>
    </w:lvl>
    <w:lvl w:ilvl="8" w:tplc="D688A550">
      <w:numFmt w:val="bullet"/>
      <w:lvlText w:val="•"/>
      <w:lvlJc w:val="left"/>
      <w:pPr>
        <w:ind w:left="4393" w:hanging="240"/>
      </w:pPr>
      <w:rPr>
        <w:rFonts w:hint="default"/>
        <w:lang w:val="en-US" w:eastAsia="en-US" w:bidi="en-US"/>
      </w:rPr>
    </w:lvl>
  </w:abstractNum>
  <w:abstractNum w:abstractNumId="18" w15:restartNumberingAfterBreak="0">
    <w:nsid w:val="40071FAE"/>
    <w:multiLevelType w:val="multilevel"/>
    <w:tmpl w:val="3EF6B80C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1D4288" w:themeColor="accent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85F07D5"/>
    <w:multiLevelType w:val="multilevel"/>
    <w:tmpl w:val="E76216EC"/>
    <w:numStyleLink w:val="ListParagraph"/>
  </w:abstractNum>
  <w:abstractNum w:abstractNumId="20" w15:restartNumberingAfterBreak="0">
    <w:nsid w:val="5E0B1C7F"/>
    <w:multiLevelType w:val="hybridMultilevel"/>
    <w:tmpl w:val="865CEF52"/>
    <w:lvl w:ilvl="0" w:tplc="C9322582">
      <w:numFmt w:val="bullet"/>
      <w:pStyle w:val="ListBullet2"/>
      <w:lvlText w:val=""/>
      <w:lvlJc w:val="left"/>
      <w:pPr>
        <w:ind w:left="473" w:hanging="360"/>
      </w:pPr>
      <w:rPr>
        <w:rFonts w:ascii="Wingdings 2" w:hAnsi="Wingdings 2" w:cs="Wingdings 2" w:hint="default"/>
        <w:b w:val="0"/>
        <w:i w:val="0"/>
        <w:color w:val="1D4287"/>
        <w:w w:val="100"/>
        <w:sz w:val="18"/>
        <w:szCs w:val="22"/>
      </w:rPr>
    </w:lvl>
    <w:lvl w:ilvl="1" w:tplc="322C42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2811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52CF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A856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AA1E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4CE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76B4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78D7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1D4288" w:themeColor="accent2"/>
        <w:sz w:val="22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1D4288" w:themeColor="accent2"/>
        <w:sz w:val="22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85F56D0"/>
    <w:multiLevelType w:val="multilevel"/>
    <w:tmpl w:val="0C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017413"/>
    <w:multiLevelType w:val="singleLevel"/>
    <w:tmpl w:val="70500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70C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3A83A37"/>
    <w:multiLevelType w:val="multilevel"/>
    <w:tmpl w:val="736ECFBA"/>
    <w:numStyleLink w:val="ListTableNumber"/>
  </w:abstractNum>
  <w:abstractNum w:abstractNumId="25" w15:restartNumberingAfterBreak="0">
    <w:nsid w:val="79E341B3"/>
    <w:multiLevelType w:val="multilevel"/>
    <w:tmpl w:val="17F68472"/>
    <w:numStyleLink w:val="ListTableBullet"/>
  </w:abstractNum>
  <w:num w:numId="1">
    <w:abstractNumId w:val="4"/>
  </w:num>
  <w:num w:numId="2">
    <w:abstractNumId w:val="14"/>
  </w:num>
  <w:num w:numId="3">
    <w:abstractNumId w:val="8"/>
  </w:num>
  <w:num w:numId="4">
    <w:abstractNumId w:val="18"/>
  </w:num>
  <w:num w:numId="5">
    <w:abstractNumId w:val="1"/>
  </w:num>
  <w:num w:numId="6">
    <w:abstractNumId w:val="5"/>
  </w:num>
  <w:num w:numId="7">
    <w:abstractNumId w:val="21"/>
  </w:num>
  <w:num w:numId="8">
    <w:abstractNumId w:val="9"/>
  </w:num>
  <w:num w:numId="9">
    <w:abstractNumId w:val="7"/>
  </w:num>
  <w:num w:numId="10">
    <w:abstractNumId w:val="10"/>
  </w:num>
  <w:num w:numId="11">
    <w:abstractNumId w:val="23"/>
  </w:num>
  <w:num w:numId="12">
    <w:abstractNumId w:val="25"/>
  </w:num>
  <w:num w:numId="13">
    <w:abstractNumId w:val="24"/>
  </w:num>
  <w:num w:numId="14">
    <w:abstractNumId w:val="2"/>
  </w:num>
  <w:num w:numId="15">
    <w:abstractNumId w:val="3"/>
  </w:num>
  <w:num w:numId="16">
    <w:abstractNumId w:val="19"/>
  </w:num>
  <w:num w:numId="17">
    <w:abstractNumId w:val="22"/>
  </w:num>
  <w:num w:numId="18">
    <w:abstractNumId w:val="6"/>
  </w:num>
  <w:num w:numId="19">
    <w:abstractNumId w:val="16"/>
    <w:lvlOverride w:ilvl="0">
      <w:lvl w:ilvl="0">
        <w:start w:val="1"/>
        <w:numFmt w:val="bullet"/>
        <w:pStyle w:val="ListCheckBullet"/>
        <w:lvlText w:val=""/>
        <w:lvlJc w:val="left"/>
        <w:pPr>
          <w:ind w:left="360" w:hanging="360"/>
        </w:pPr>
        <w:rPr>
          <w:rFonts w:ascii="Wingdings" w:hAnsi="Wingdings"/>
          <w:color w:val="1D4288" w:themeColor="accent2"/>
          <w:position w:val="-4"/>
          <w:sz w:val="28"/>
        </w:rPr>
      </w:lvl>
    </w:lvlOverride>
  </w:num>
  <w:num w:numId="20">
    <w:abstractNumId w:val="20"/>
  </w:num>
  <w:num w:numId="21">
    <w:abstractNumId w:val="13"/>
  </w:num>
  <w:num w:numId="22">
    <w:abstractNumId w:val="0"/>
  </w:num>
  <w:num w:numId="23">
    <w:abstractNumId w:val="11"/>
  </w:num>
  <w:num w:numId="24">
    <w:abstractNumId w:val="11"/>
  </w:num>
  <w:num w:numId="25">
    <w:abstractNumId w:val="11"/>
  </w:num>
  <w:num w:numId="26">
    <w:abstractNumId w:val="12"/>
  </w:num>
  <w:num w:numId="27">
    <w:abstractNumId w:val="10"/>
  </w:num>
  <w:num w:numId="28">
    <w:abstractNumId w:val="10"/>
  </w:num>
  <w:num w:numId="29">
    <w:abstractNumId w:val="11"/>
  </w:num>
  <w:num w:numId="30">
    <w:abstractNumId w:val="20"/>
  </w:num>
  <w:num w:numId="31">
    <w:abstractNumId w:val="13"/>
  </w:num>
  <w:num w:numId="32">
    <w:abstractNumId w:val="0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17"/>
  </w:num>
  <w:num w:numId="38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ShadeFormData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91"/>
    <w:rsid w:val="00000D0B"/>
    <w:rsid w:val="0000297B"/>
    <w:rsid w:val="00003018"/>
    <w:rsid w:val="0000383E"/>
    <w:rsid w:val="00004F08"/>
    <w:rsid w:val="000056A0"/>
    <w:rsid w:val="00006100"/>
    <w:rsid w:val="000108B5"/>
    <w:rsid w:val="00011893"/>
    <w:rsid w:val="00011F70"/>
    <w:rsid w:val="000143C6"/>
    <w:rsid w:val="00014538"/>
    <w:rsid w:val="00015280"/>
    <w:rsid w:val="00016864"/>
    <w:rsid w:val="00021179"/>
    <w:rsid w:val="0002125C"/>
    <w:rsid w:val="00021ABD"/>
    <w:rsid w:val="00023F0B"/>
    <w:rsid w:val="00026200"/>
    <w:rsid w:val="000262BB"/>
    <w:rsid w:val="00026F3B"/>
    <w:rsid w:val="00030C16"/>
    <w:rsid w:val="00034F82"/>
    <w:rsid w:val="00036484"/>
    <w:rsid w:val="00036AD5"/>
    <w:rsid w:val="00036BFA"/>
    <w:rsid w:val="000427B8"/>
    <w:rsid w:val="00045AF7"/>
    <w:rsid w:val="0004760B"/>
    <w:rsid w:val="00047D99"/>
    <w:rsid w:val="00057517"/>
    <w:rsid w:val="000666D9"/>
    <w:rsid w:val="000709F3"/>
    <w:rsid w:val="00070EEE"/>
    <w:rsid w:val="00071C7D"/>
    <w:rsid w:val="00075678"/>
    <w:rsid w:val="00076F97"/>
    <w:rsid w:val="00077E75"/>
    <w:rsid w:val="00081E29"/>
    <w:rsid w:val="000870BB"/>
    <w:rsid w:val="00087D93"/>
    <w:rsid w:val="0009509A"/>
    <w:rsid w:val="00095821"/>
    <w:rsid w:val="000970C0"/>
    <w:rsid w:val="000A727B"/>
    <w:rsid w:val="000B0E65"/>
    <w:rsid w:val="000B3EBE"/>
    <w:rsid w:val="000B5B9E"/>
    <w:rsid w:val="000B6FA1"/>
    <w:rsid w:val="000C0C22"/>
    <w:rsid w:val="000C1D1E"/>
    <w:rsid w:val="000C434F"/>
    <w:rsid w:val="000C5C9D"/>
    <w:rsid w:val="000D2D06"/>
    <w:rsid w:val="000D6E44"/>
    <w:rsid w:val="000E0106"/>
    <w:rsid w:val="000E2072"/>
    <w:rsid w:val="000E53E4"/>
    <w:rsid w:val="000E6AA8"/>
    <w:rsid w:val="000F424B"/>
    <w:rsid w:val="000F4A35"/>
    <w:rsid w:val="000F72BF"/>
    <w:rsid w:val="00103662"/>
    <w:rsid w:val="001063C6"/>
    <w:rsid w:val="00112D38"/>
    <w:rsid w:val="0011333F"/>
    <w:rsid w:val="00131A73"/>
    <w:rsid w:val="0013218E"/>
    <w:rsid w:val="00132493"/>
    <w:rsid w:val="001341EC"/>
    <w:rsid w:val="00134511"/>
    <w:rsid w:val="00135959"/>
    <w:rsid w:val="00140584"/>
    <w:rsid w:val="00145CCD"/>
    <w:rsid w:val="001505D8"/>
    <w:rsid w:val="00153B4E"/>
    <w:rsid w:val="00154790"/>
    <w:rsid w:val="00156423"/>
    <w:rsid w:val="001578CD"/>
    <w:rsid w:val="001600E5"/>
    <w:rsid w:val="001638A9"/>
    <w:rsid w:val="00167981"/>
    <w:rsid w:val="00172729"/>
    <w:rsid w:val="001738D2"/>
    <w:rsid w:val="00177EF8"/>
    <w:rsid w:val="00180849"/>
    <w:rsid w:val="0018116C"/>
    <w:rsid w:val="001829A7"/>
    <w:rsid w:val="00185154"/>
    <w:rsid w:val="00187E52"/>
    <w:rsid w:val="0019114D"/>
    <w:rsid w:val="001911E3"/>
    <w:rsid w:val="00195BDD"/>
    <w:rsid w:val="00196773"/>
    <w:rsid w:val="001968B4"/>
    <w:rsid w:val="001A097F"/>
    <w:rsid w:val="001A43D6"/>
    <w:rsid w:val="001A4DBD"/>
    <w:rsid w:val="001B0A69"/>
    <w:rsid w:val="001B4C3B"/>
    <w:rsid w:val="001C05EF"/>
    <w:rsid w:val="001C0B48"/>
    <w:rsid w:val="001D062C"/>
    <w:rsid w:val="001D5D45"/>
    <w:rsid w:val="001D67C5"/>
    <w:rsid w:val="001E32F2"/>
    <w:rsid w:val="001F1255"/>
    <w:rsid w:val="001F16CA"/>
    <w:rsid w:val="00203046"/>
    <w:rsid w:val="002046B9"/>
    <w:rsid w:val="00204962"/>
    <w:rsid w:val="002075D6"/>
    <w:rsid w:val="002078C1"/>
    <w:rsid w:val="002106C4"/>
    <w:rsid w:val="00210993"/>
    <w:rsid w:val="00210DEF"/>
    <w:rsid w:val="00212A2B"/>
    <w:rsid w:val="0021503A"/>
    <w:rsid w:val="0021515D"/>
    <w:rsid w:val="002202AA"/>
    <w:rsid w:val="00221EAB"/>
    <w:rsid w:val="00222215"/>
    <w:rsid w:val="00223ED5"/>
    <w:rsid w:val="0022539D"/>
    <w:rsid w:val="00227A06"/>
    <w:rsid w:val="00230C91"/>
    <w:rsid w:val="00233DAD"/>
    <w:rsid w:val="00234CE6"/>
    <w:rsid w:val="002352FF"/>
    <w:rsid w:val="00240623"/>
    <w:rsid w:val="002468CA"/>
    <w:rsid w:val="00246B4E"/>
    <w:rsid w:val="0025119D"/>
    <w:rsid w:val="00252201"/>
    <w:rsid w:val="00253975"/>
    <w:rsid w:val="00254DD8"/>
    <w:rsid w:val="00255B6C"/>
    <w:rsid w:val="00256D35"/>
    <w:rsid w:val="00260246"/>
    <w:rsid w:val="00261D4E"/>
    <w:rsid w:val="00264805"/>
    <w:rsid w:val="00266A15"/>
    <w:rsid w:val="00270B6C"/>
    <w:rsid w:val="00271F78"/>
    <w:rsid w:val="00276DF4"/>
    <w:rsid w:val="00277EFE"/>
    <w:rsid w:val="002826D9"/>
    <w:rsid w:val="0028322E"/>
    <w:rsid w:val="00284687"/>
    <w:rsid w:val="0029603E"/>
    <w:rsid w:val="00297B77"/>
    <w:rsid w:val="002A068C"/>
    <w:rsid w:val="002A128E"/>
    <w:rsid w:val="002A22C7"/>
    <w:rsid w:val="002A3422"/>
    <w:rsid w:val="002A4100"/>
    <w:rsid w:val="002A4133"/>
    <w:rsid w:val="002A4526"/>
    <w:rsid w:val="002A4F13"/>
    <w:rsid w:val="002A634F"/>
    <w:rsid w:val="002A7536"/>
    <w:rsid w:val="002A779B"/>
    <w:rsid w:val="002B27CC"/>
    <w:rsid w:val="002B4003"/>
    <w:rsid w:val="002C5B1C"/>
    <w:rsid w:val="002D282A"/>
    <w:rsid w:val="002D4254"/>
    <w:rsid w:val="002D4E6E"/>
    <w:rsid w:val="002E27E7"/>
    <w:rsid w:val="002E2F31"/>
    <w:rsid w:val="002E324D"/>
    <w:rsid w:val="002E5569"/>
    <w:rsid w:val="002F2054"/>
    <w:rsid w:val="002F3A52"/>
    <w:rsid w:val="002F4071"/>
    <w:rsid w:val="002F4862"/>
    <w:rsid w:val="0030050D"/>
    <w:rsid w:val="003010FA"/>
    <w:rsid w:val="00301893"/>
    <w:rsid w:val="00307FE1"/>
    <w:rsid w:val="003202E4"/>
    <w:rsid w:val="00321378"/>
    <w:rsid w:val="00321666"/>
    <w:rsid w:val="00325769"/>
    <w:rsid w:val="00333C28"/>
    <w:rsid w:val="003411DD"/>
    <w:rsid w:val="00341554"/>
    <w:rsid w:val="00346FED"/>
    <w:rsid w:val="00347BFF"/>
    <w:rsid w:val="00350482"/>
    <w:rsid w:val="0035103A"/>
    <w:rsid w:val="0036169B"/>
    <w:rsid w:val="00365980"/>
    <w:rsid w:val="00370DE9"/>
    <w:rsid w:val="00371B63"/>
    <w:rsid w:val="00371D6D"/>
    <w:rsid w:val="00372CA7"/>
    <w:rsid w:val="0037398C"/>
    <w:rsid w:val="00374A3B"/>
    <w:rsid w:val="0037618F"/>
    <w:rsid w:val="00383C90"/>
    <w:rsid w:val="00384A45"/>
    <w:rsid w:val="003853C1"/>
    <w:rsid w:val="00386955"/>
    <w:rsid w:val="00387563"/>
    <w:rsid w:val="0039057C"/>
    <w:rsid w:val="00390C11"/>
    <w:rsid w:val="00393C72"/>
    <w:rsid w:val="003A04C1"/>
    <w:rsid w:val="003A08A5"/>
    <w:rsid w:val="003A256D"/>
    <w:rsid w:val="003A4595"/>
    <w:rsid w:val="003A6D1F"/>
    <w:rsid w:val="003B0945"/>
    <w:rsid w:val="003B097F"/>
    <w:rsid w:val="003B1A65"/>
    <w:rsid w:val="003B4DCF"/>
    <w:rsid w:val="003C3DAD"/>
    <w:rsid w:val="003C4479"/>
    <w:rsid w:val="003C5FD1"/>
    <w:rsid w:val="003C722C"/>
    <w:rsid w:val="003D21BE"/>
    <w:rsid w:val="003D3B71"/>
    <w:rsid w:val="003D56AF"/>
    <w:rsid w:val="003E1EF3"/>
    <w:rsid w:val="003E3667"/>
    <w:rsid w:val="003E5319"/>
    <w:rsid w:val="003F51F8"/>
    <w:rsid w:val="003F7ABD"/>
    <w:rsid w:val="0040257A"/>
    <w:rsid w:val="00403257"/>
    <w:rsid w:val="00404615"/>
    <w:rsid w:val="00407776"/>
    <w:rsid w:val="00412745"/>
    <w:rsid w:val="004165D1"/>
    <w:rsid w:val="0041702F"/>
    <w:rsid w:val="0041774D"/>
    <w:rsid w:val="00421B9E"/>
    <w:rsid w:val="00422DD1"/>
    <w:rsid w:val="0042606D"/>
    <w:rsid w:val="004265FC"/>
    <w:rsid w:val="00427353"/>
    <w:rsid w:val="00432221"/>
    <w:rsid w:val="0043564D"/>
    <w:rsid w:val="00435D92"/>
    <w:rsid w:val="0043628A"/>
    <w:rsid w:val="00444AE6"/>
    <w:rsid w:val="00445C1F"/>
    <w:rsid w:val="004478FD"/>
    <w:rsid w:val="0045041B"/>
    <w:rsid w:val="00451193"/>
    <w:rsid w:val="0045360A"/>
    <w:rsid w:val="00457299"/>
    <w:rsid w:val="004625E3"/>
    <w:rsid w:val="004637B2"/>
    <w:rsid w:val="00463FDB"/>
    <w:rsid w:val="004700B3"/>
    <w:rsid w:val="004702A0"/>
    <w:rsid w:val="004823AE"/>
    <w:rsid w:val="00483864"/>
    <w:rsid w:val="00491C59"/>
    <w:rsid w:val="004937BE"/>
    <w:rsid w:val="00496FEA"/>
    <w:rsid w:val="004A1BEB"/>
    <w:rsid w:val="004A3765"/>
    <w:rsid w:val="004A3D77"/>
    <w:rsid w:val="004A5915"/>
    <w:rsid w:val="004B2BB0"/>
    <w:rsid w:val="004B2CDB"/>
    <w:rsid w:val="004B3948"/>
    <w:rsid w:val="004B402C"/>
    <w:rsid w:val="004B7087"/>
    <w:rsid w:val="004B7DAE"/>
    <w:rsid w:val="004C1D28"/>
    <w:rsid w:val="004D61D0"/>
    <w:rsid w:val="004D6A83"/>
    <w:rsid w:val="004D790F"/>
    <w:rsid w:val="004E10C3"/>
    <w:rsid w:val="004E1E82"/>
    <w:rsid w:val="004E7089"/>
    <w:rsid w:val="004E79A4"/>
    <w:rsid w:val="004F2A3C"/>
    <w:rsid w:val="004F3D6F"/>
    <w:rsid w:val="004F53E4"/>
    <w:rsid w:val="0050314C"/>
    <w:rsid w:val="00507606"/>
    <w:rsid w:val="00507CCD"/>
    <w:rsid w:val="0051056D"/>
    <w:rsid w:val="00510C8C"/>
    <w:rsid w:val="00514441"/>
    <w:rsid w:val="00514F75"/>
    <w:rsid w:val="00522DA1"/>
    <w:rsid w:val="00524359"/>
    <w:rsid w:val="00525098"/>
    <w:rsid w:val="00526DB3"/>
    <w:rsid w:val="005322FF"/>
    <w:rsid w:val="005326A1"/>
    <w:rsid w:val="0053281B"/>
    <w:rsid w:val="005331C9"/>
    <w:rsid w:val="00535735"/>
    <w:rsid w:val="00535E5F"/>
    <w:rsid w:val="005417CA"/>
    <w:rsid w:val="00542FC5"/>
    <w:rsid w:val="00543459"/>
    <w:rsid w:val="00543744"/>
    <w:rsid w:val="0055219D"/>
    <w:rsid w:val="0055353F"/>
    <w:rsid w:val="00566331"/>
    <w:rsid w:val="0056633F"/>
    <w:rsid w:val="005669F9"/>
    <w:rsid w:val="005713E5"/>
    <w:rsid w:val="00571D15"/>
    <w:rsid w:val="0057734C"/>
    <w:rsid w:val="0058033B"/>
    <w:rsid w:val="00580BAD"/>
    <w:rsid w:val="005858AE"/>
    <w:rsid w:val="00586743"/>
    <w:rsid w:val="00596355"/>
    <w:rsid w:val="005A33C9"/>
    <w:rsid w:val="005A435A"/>
    <w:rsid w:val="005A7EE2"/>
    <w:rsid w:val="005B0C40"/>
    <w:rsid w:val="005C21AE"/>
    <w:rsid w:val="005C4356"/>
    <w:rsid w:val="005D2F11"/>
    <w:rsid w:val="005D3C39"/>
    <w:rsid w:val="005D4354"/>
    <w:rsid w:val="005D620B"/>
    <w:rsid w:val="005D6B5E"/>
    <w:rsid w:val="005E259B"/>
    <w:rsid w:val="005E491E"/>
    <w:rsid w:val="005E5FAA"/>
    <w:rsid w:val="005F24AF"/>
    <w:rsid w:val="005F2CD5"/>
    <w:rsid w:val="005F43F1"/>
    <w:rsid w:val="005F4D1C"/>
    <w:rsid w:val="0060005A"/>
    <w:rsid w:val="006025ED"/>
    <w:rsid w:val="00606B42"/>
    <w:rsid w:val="006074AB"/>
    <w:rsid w:val="006107FB"/>
    <w:rsid w:val="0061089F"/>
    <w:rsid w:val="00613EE8"/>
    <w:rsid w:val="006212B2"/>
    <w:rsid w:val="00621F08"/>
    <w:rsid w:val="00622633"/>
    <w:rsid w:val="006234A7"/>
    <w:rsid w:val="006255E4"/>
    <w:rsid w:val="00633235"/>
    <w:rsid w:val="00633FE3"/>
    <w:rsid w:val="00634B36"/>
    <w:rsid w:val="00636C7C"/>
    <w:rsid w:val="00637D2A"/>
    <w:rsid w:val="006415BA"/>
    <w:rsid w:val="00645597"/>
    <w:rsid w:val="006508F0"/>
    <w:rsid w:val="00652E60"/>
    <w:rsid w:val="0065325A"/>
    <w:rsid w:val="006601F9"/>
    <w:rsid w:val="0066248D"/>
    <w:rsid w:val="006625DE"/>
    <w:rsid w:val="00671124"/>
    <w:rsid w:val="00674316"/>
    <w:rsid w:val="0067522C"/>
    <w:rsid w:val="00680C0B"/>
    <w:rsid w:val="00680E54"/>
    <w:rsid w:val="00684E74"/>
    <w:rsid w:val="0068517C"/>
    <w:rsid w:val="00685545"/>
    <w:rsid w:val="006863F7"/>
    <w:rsid w:val="006A1801"/>
    <w:rsid w:val="006A33AF"/>
    <w:rsid w:val="006A47C6"/>
    <w:rsid w:val="006A57A2"/>
    <w:rsid w:val="006A5A2A"/>
    <w:rsid w:val="006B632D"/>
    <w:rsid w:val="006B7A8B"/>
    <w:rsid w:val="006C1D7F"/>
    <w:rsid w:val="006C6C04"/>
    <w:rsid w:val="006D13E4"/>
    <w:rsid w:val="006D22C5"/>
    <w:rsid w:val="006D3BF0"/>
    <w:rsid w:val="006D632D"/>
    <w:rsid w:val="006D633C"/>
    <w:rsid w:val="006D689E"/>
    <w:rsid w:val="006D6E20"/>
    <w:rsid w:val="006D78C1"/>
    <w:rsid w:val="006E099B"/>
    <w:rsid w:val="006E2C89"/>
    <w:rsid w:val="006E4354"/>
    <w:rsid w:val="006E4DAD"/>
    <w:rsid w:val="006E70FE"/>
    <w:rsid w:val="006F0A01"/>
    <w:rsid w:val="006F7820"/>
    <w:rsid w:val="00701A0E"/>
    <w:rsid w:val="007024BE"/>
    <w:rsid w:val="007031C9"/>
    <w:rsid w:val="007046D8"/>
    <w:rsid w:val="00704A1F"/>
    <w:rsid w:val="0071355B"/>
    <w:rsid w:val="00715E96"/>
    <w:rsid w:val="007168FA"/>
    <w:rsid w:val="00724364"/>
    <w:rsid w:val="00725791"/>
    <w:rsid w:val="00725AD6"/>
    <w:rsid w:val="00725DF1"/>
    <w:rsid w:val="007263F4"/>
    <w:rsid w:val="0074150A"/>
    <w:rsid w:val="00743405"/>
    <w:rsid w:val="00755D25"/>
    <w:rsid w:val="007617C3"/>
    <w:rsid w:val="00762368"/>
    <w:rsid w:val="007625D2"/>
    <w:rsid w:val="0076306E"/>
    <w:rsid w:val="00770BF1"/>
    <w:rsid w:val="00774E81"/>
    <w:rsid w:val="00775E43"/>
    <w:rsid w:val="0077755E"/>
    <w:rsid w:val="00781C06"/>
    <w:rsid w:val="00784E56"/>
    <w:rsid w:val="0078749D"/>
    <w:rsid w:val="00790CF9"/>
    <w:rsid w:val="00790EB7"/>
    <w:rsid w:val="00792294"/>
    <w:rsid w:val="00793A37"/>
    <w:rsid w:val="00793CFE"/>
    <w:rsid w:val="00794451"/>
    <w:rsid w:val="00795782"/>
    <w:rsid w:val="007A0169"/>
    <w:rsid w:val="007A21D7"/>
    <w:rsid w:val="007A5346"/>
    <w:rsid w:val="007A55F2"/>
    <w:rsid w:val="007A66B6"/>
    <w:rsid w:val="007A7DED"/>
    <w:rsid w:val="007A7F66"/>
    <w:rsid w:val="007B09A7"/>
    <w:rsid w:val="007B1E85"/>
    <w:rsid w:val="007B46C7"/>
    <w:rsid w:val="007B513B"/>
    <w:rsid w:val="007B5337"/>
    <w:rsid w:val="007B5344"/>
    <w:rsid w:val="007B5DDD"/>
    <w:rsid w:val="007B7ED4"/>
    <w:rsid w:val="007C0145"/>
    <w:rsid w:val="007C482D"/>
    <w:rsid w:val="007C4CF6"/>
    <w:rsid w:val="007C62A2"/>
    <w:rsid w:val="007D14F3"/>
    <w:rsid w:val="007D22FA"/>
    <w:rsid w:val="007E0FEE"/>
    <w:rsid w:val="007E40C8"/>
    <w:rsid w:val="007E4D03"/>
    <w:rsid w:val="007E5076"/>
    <w:rsid w:val="007E7EA0"/>
    <w:rsid w:val="007F46AE"/>
    <w:rsid w:val="00800243"/>
    <w:rsid w:val="00800404"/>
    <w:rsid w:val="008039EC"/>
    <w:rsid w:val="008051D5"/>
    <w:rsid w:val="008059F2"/>
    <w:rsid w:val="00807056"/>
    <w:rsid w:val="00811A54"/>
    <w:rsid w:val="00817D6F"/>
    <w:rsid w:val="00822503"/>
    <w:rsid w:val="008246AD"/>
    <w:rsid w:val="00826406"/>
    <w:rsid w:val="00826D55"/>
    <w:rsid w:val="00830453"/>
    <w:rsid w:val="008310CB"/>
    <w:rsid w:val="00832D9C"/>
    <w:rsid w:val="00837557"/>
    <w:rsid w:val="00840AC3"/>
    <w:rsid w:val="008415AA"/>
    <w:rsid w:val="00844486"/>
    <w:rsid w:val="00845732"/>
    <w:rsid w:val="008503DD"/>
    <w:rsid w:val="00855EF9"/>
    <w:rsid w:val="0085629F"/>
    <w:rsid w:val="008563FA"/>
    <w:rsid w:val="00856620"/>
    <w:rsid w:val="008572D9"/>
    <w:rsid w:val="00861E13"/>
    <w:rsid w:val="00862DA7"/>
    <w:rsid w:val="00864EA4"/>
    <w:rsid w:val="008778FD"/>
    <w:rsid w:val="0088162C"/>
    <w:rsid w:val="008819BF"/>
    <w:rsid w:val="00881D07"/>
    <w:rsid w:val="0088324B"/>
    <w:rsid w:val="00883661"/>
    <w:rsid w:val="00884517"/>
    <w:rsid w:val="0088760E"/>
    <w:rsid w:val="00890DC4"/>
    <w:rsid w:val="00892496"/>
    <w:rsid w:val="00893706"/>
    <w:rsid w:val="008A19D3"/>
    <w:rsid w:val="008A2188"/>
    <w:rsid w:val="008A4586"/>
    <w:rsid w:val="008A6F22"/>
    <w:rsid w:val="008B4EDD"/>
    <w:rsid w:val="008B5D8F"/>
    <w:rsid w:val="008C5838"/>
    <w:rsid w:val="008D15AE"/>
    <w:rsid w:val="008D277B"/>
    <w:rsid w:val="008D79E9"/>
    <w:rsid w:val="008E1640"/>
    <w:rsid w:val="008E71CC"/>
    <w:rsid w:val="008F4532"/>
    <w:rsid w:val="008F4E0B"/>
    <w:rsid w:val="00904FB8"/>
    <w:rsid w:val="00905D74"/>
    <w:rsid w:val="00907866"/>
    <w:rsid w:val="00910792"/>
    <w:rsid w:val="00912308"/>
    <w:rsid w:val="0091531E"/>
    <w:rsid w:val="00916EE8"/>
    <w:rsid w:val="0092031F"/>
    <w:rsid w:val="00921A34"/>
    <w:rsid w:val="009222E1"/>
    <w:rsid w:val="009223F9"/>
    <w:rsid w:val="00925B3D"/>
    <w:rsid w:val="00935B12"/>
    <w:rsid w:val="009450F5"/>
    <w:rsid w:val="009453E1"/>
    <w:rsid w:val="00954B08"/>
    <w:rsid w:val="0095565F"/>
    <w:rsid w:val="00955DB5"/>
    <w:rsid w:val="009571D7"/>
    <w:rsid w:val="00962D12"/>
    <w:rsid w:val="00965076"/>
    <w:rsid w:val="0096783A"/>
    <w:rsid w:val="00972645"/>
    <w:rsid w:val="009747DD"/>
    <w:rsid w:val="00976623"/>
    <w:rsid w:val="00980461"/>
    <w:rsid w:val="00982964"/>
    <w:rsid w:val="009928F6"/>
    <w:rsid w:val="00997936"/>
    <w:rsid w:val="00997E5E"/>
    <w:rsid w:val="009A0BE9"/>
    <w:rsid w:val="009A199C"/>
    <w:rsid w:val="009A29F5"/>
    <w:rsid w:val="009A380E"/>
    <w:rsid w:val="009A6133"/>
    <w:rsid w:val="009B1129"/>
    <w:rsid w:val="009B4064"/>
    <w:rsid w:val="009B4168"/>
    <w:rsid w:val="009B7B8D"/>
    <w:rsid w:val="009C0C47"/>
    <w:rsid w:val="009C1321"/>
    <w:rsid w:val="009C2E23"/>
    <w:rsid w:val="009C4A97"/>
    <w:rsid w:val="009C6CF1"/>
    <w:rsid w:val="009C7FC9"/>
    <w:rsid w:val="009E179D"/>
    <w:rsid w:val="009E46CF"/>
    <w:rsid w:val="009E4E0D"/>
    <w:rsid w:val="009E5A10"/>
    <w:rsid w:val="009F5261"/>
    <w:rsid w:val="009F6CE7"/>
    <w:rsid w:val="009F7467"/>
    <w:rsid w:val="00A01674"/>
    <w:rsid w:val="00A0260A"/>
    <w:rsid w:val="00A0520F"/>
    <w:rsid w:val="00A067D7"/>
    <w:rsid w:val="00A06D9C"/>
    <w:rsid w:val="00A06FCA"/>
    <w:rsid w:val="00A07158"/>
    <w:rsid w:val="00A07459"/>
    <w:rsid w:val="00A07960"/>
    <w:rsid w:val="00A151FA"/>
    <w:rsid w:val="00A15CAB"/>
    <w:rsid w:val="00A21A62"/>
    <w:rsid w:val="00A277B9"/>
    <w:rsid w:val="00A35BCC"/>
    <w:rsid w:val="00A362C6"/>
    <w:rsid w:val="00A41250"/>
    <w:rsid w:val="00A41D4E"/>
    <w:rsid w:val="00A45330"/>
    <w:rsid w:val="00A46844"/>
    <w:rsid w:val="00A4794D"/>
    <w:rsid w:val="00A50394"/>
    <w:rsid w:val="00A52A8F"/>
    <w:rsid w:val="00A52E1A"/>
    <w:rsid w:val="00A52F04"/>
    <w:rsid w:val="00A62029"/>
    <w:rsid w:val="00A63D83"/>
    <w:rsid w:val="00A640FF"/>
    <w:rsid w:val="00A72499"/>
    <w:rsid w:val="00A72F2A"/>
    <w:rsid w:val="00A73D6B"/>
    <w:rsid w:val="00A74D91"/>
    <w:rsid w:val="00A7547F"/>
    <w:rsid w:val="00A7710D"/>
    <w:rsid w:val="00A80832"/>
    <w:rsid w:val="00A81EAC"/>
    <w:rsid w:val="00A83B38"/>
    <w:rsid w:val="00A86E07"/>
    <w:rsid w:val="00A90BD4"/>
    <w:rsid w:val="00A9227C"/>
    <w:rsid w:val="00A92481"/>
    <w:rsid w:val="00A96AAC"/>
    <w:rsid w:val="00AA0E18"/>
    <w:rsid w:val="00AA0EA3"/>
    <w:rsid w:val="00AA196C"/>
    <w:rsid w:val="00AA6010"/>
    <w:rsid w:val="00AB424E"/>
    <w:rsid w:val="00AB78F5"/>
    <w:rsid w:val="00AC0242"/>
    <w:rsid w:val="00AC47D2"/>
    <w:rsid w:val="00AD3A8B"/>
    <w:rsid w:val="00AD6EC2"/>
    <w:rsid w:val="00AE071C"/>
    <w:rsid w:val="00AE2F68"/>
    <w:rsid w:val="00AE4C26"/>
    <w:rsid w:val="00AE5E9D"/>
    <w:rsid w:val="00AF2204"/>
    <w:rsid w:val="00AF4BC3"/>
    <w:rsid w:val="00AF6758"/>
    <w:rsid w:val="00B00D09"/>
    <w:rsid w:val="00B012F3"/>
    <w:rsid w:val="00B045C8"/>
    <w:rsid w:val="00B06F73"/>
    <w:rsid w:val="00B10AF1"/>
    <w:rsid w:val="00B10FE4"/>
    <w:rsid w:val="00B11741"/>
    <w:rsid w:val="00B1273F"/>
    <w:rsid w:val="00B146B5"/>
    <w:rsid w:val="00B14E16"/>
    <w:rsid w:val="00B2453B"/>
    <w:rsid w:val="00B24C21"/>
    <w:rsid w:val="00B37E48"/>
    <w:rsid w:val="00B4281E"/>
    <w:rsid w:val="00B5222A"/>
    <w:rsid w:val="00B53493"/>
    <w:rsid w:val="00B53728"/>
    <w:rsid w:val="00B53A0A"/>
    <w:rsid w:val="00B54F84"/>
    <w:rsid w:val="00B55D18"/>
    <w:rsid w:val="00B56CC8"/>
    <w:rsid w:val="00B65281"/>
    <w:rsid w:val="00B668FB"/>
    <w:rsid w:val="00B71658"/>
    <w:rsid w:val="00B73DB1"/>
    <w:rsid w:val="00B76B16"/>
    <w:rsid w:val="00B76B8E"/>
    <w:rsid w:val="00B77C87"/>
    <w:rsid w:val="00B81C01"/>
    <w:rsid w:val="00B8347A"/>
    <w:rsid w:val="00B84D0E"/>
    <w:rsid w:val="00B87530"/>
    <w:rsid w:val="00B901A8"/>
    <w:rsid w:val="00B9107F"/>
    <w:rsid w:val="00B9265C"/>
    <w:rsid w:val="00B92C3D"/>
    <w:rsid w:val="00B9393E"/>
    <w:rsid w:val="00B93E8A"/>
    <w:rsid w:val="00BA1C42"/>
    <w:rsid w:val="00BA45AE"/>
    <w:rsid w:val="00BA4F4A"/>
    <w:rsid w:val="00BA66AD"/>
    <w:rsid w:val="00BA7448"/>
    <w:rsid w:val="00BA75F2"/>
    <w:rsid w:val="00BA7A87"/>
    <w:rsid w:val="00BB0E2E"/>
    <w:rsid w:val="00BB4310"/>
    <w:rsid w:val="00BB49AA"/>
    <w:rsid w:val="00BC2C81"/>
    <w:rsid w:val="00BC2DD3"/>
    <w:rsid w:val="00BC35EC"/>
    <w:rsid w:val="00BC67B1"/>
    <w:rsid w:val="00BC6B98"/>
    <w:rsid w:val="00BD1637"/>
    <w:rsid w:val="00BD7CF3"/>
    <w:rsid w:val="00BE16D4"/>
    <w:rsid w:val="00BE538C"/>
    <w:rsid w:val="00BE7D1D"/>
    <w:rsid w:val="00BF168E"/>
    <w:rsid w:val="00BF1713"/>
    <w:rsid w:val="00BF2C53"/>
    <w:rsid w:val="00BF3DA5"/>
    <w:rsid w:val="00BF7EB1"/>
    <w:rsid w:val="00C000C3"/>
    <w:rsid w:val="00C02E60"/>
    <w:rsid w:val="00C044A7"/>
    <w:rsid w:val="00C0695A"/>
    <w:rsid w:val="00C10095"/>
    <w:rsid w:val="00C1112D"/>
    <w:rsid w:val="00C13B33"/>
    <w:rsid w:val="00C13FD9"/>
    <w:rsid w:val="00C14712"/>
    <w:rsid w:val="00C15BAB"/>
    <w:rsid w:val="00C15BD3"/>
    <w:rsid w:val="00C240FD"/>
    <w:rsid w:val="00C24374"/>
    <w:rsid w:val="00C302EF"/>
    <w:rsid w:val="00C31E04"/>
    <w:rsid w:val="00C321B6"/>
    <w:rsid w:val="00C34381"/>
    <w:rsid w:val="00C370BB"/>
    <w:rsid w:val="00C43E51"/>
    <w:rsid w:val="00C45B0F"/>
    <w:rsid w:val="00C471F7"/>
    <w:rsid w:val="00C50F8F"/>
    <w:rsid w:val="00C54403"/>
    <w:rsid w:val="00C54A32"/>
    <w:rsid w:val="00C55B83"/>
    <w:rsid w:val="00C57E02"/>
    <w:rsid w:val="00C671C4"/>
    <w:rsid w:val="00C74C53"/>
    <w:rsid w:val="00C82323"/>
    <w:rsid w:val="00C834D7"/>
    <w:rsid w:val="00C939E1"/>
    <w:rsid w:val="00C97431"/>
    <w:rsid w:val="00CA1754"/>
    <w:rsid w:val="00CA1DFF"/>
    <w:rsid w:val="00CA6E3C"/>
    <w:rsid w:val="00CB2A28"/>
    <w:rsid w:val="00CB5C07"/>
    <w:rsid w:val="00CB6AF9"/>
    <w:rsid w:val="00CB7718"/>
    <w:rsid w:val="00CB7D41"/>
    <w:rsid w:val="00CC07D5"/>
    <w:rsid w:val="00CC408B"/>
    <w:rsid w:val="00CC48B9"/>
    <w:rsid w:val="00CC7130"/>
    <w:rsid w:val="00CD0070"/>
    <w:rsid w:val="00CD0275"/>
    <w:rsid w:val="00CD0570"/>
    <w:rsid w:val="00CD122E"/>
    <w:rsid w:val="00CF0FEA"/>
    <w:rsid w:val="00CF5F1D"/>
    <w:rsid w:val="00CF688F"/>
    <w:rsid w:val="00D03091"/>
    <w:rsid w:val="00D04522"/>
    <w:rsid w:val="00D07151"/>
    <w:rsid w:val="00D07FD6"/>
    <w:rsid w:val="00D2087D"/>
    <w:rsid w:val="00D21E60"/>
    <w:rsid w:val="00D22464"/>
    <w:rsid w:val="00D23DDC"/>
    <w:rsid w:val="00D241D3"/>
    <w:rsid w:val="00D24EC3"/>
    <w:rsid w:val="00D25321"/>
    <w:rsid w:val="00D253E1"/>
    <w:rsid w:val="00D27FA8"/>
    <w:rsid w:val="00D30F39"/>
    <w:rsid w:val="00D365D3"/>
    <w:rsid w:val="00D367E0"/>
    <w:rsid w:val="00D42F7B"/>
    <w:rsid w:val="00D453B6"/>
    <w:rsid w:val="00D50373"/>
    <w:rsid w:val="00D51301"/>
    <w:rsid w:val="00D521B9"/>
    <w:rsid w:val="00D55089"/>
    <w:rsid w:val="00D65684"/>
    <w:rsid w:val="00D67E90"/>
    <w:rsid w:val="00D73971"/>
    <w:rsid w:val="00D808C5"/>
    <w:rsid w:val="00D8294A"/>
    <w:rsid w:val="00D8630C"/>
    <w:rsid w:val="00D86388"/>
    <w:rsid w:val="00D86BB9"/>
    <w:rsid w:val="00DA3307"/>
    <w:rsid w:val="00DA3454"/>
    <w:rsid w:val="00DA6769"/>
    <w:rsid w:val="00DA76FA"/>
    <w:rsid w:val="00DB2B49"/>
    <w:rsid w:val="00DB7A86"/>
    <w:rsid w:val="00DC084D"/>
    <w:rsid w:val="00DC28FE"/>
    <w:rsid w:val="00DC290C"/>
    <w:rsid w:val="00DC33B4"/>
    <w:rsid w:val="00DC38E7"/>
    <w:rsid w:val="00DC56EB"/>
    <w:rsid w:val="00DC5B2F"/>
    <w:rsid w:val="00DC66E8"/>
    <w:rsid w:val="00DC6DA7"/>
    <w:rsid w:val="00DD2C1A"/>
    <w:rsid w:val="00DD40F9"/>
    <w:rsid w:val="00DD4656"/>
    <w:rsid w:val="00DD678A"/>
    <w:rsid w:val="00DE1731"/>
    <w:rsid w:val="00DF01DF"/>
    <w:rsid w:val="00DF1117"/>
    <w:rsid w:val="00E018FB"/>
    <w:rsid w:val="00E01F32"/>
    <w:rsid w:val="00E0566F"/>
    <w:rsid w:val="00E07A52"/>
    <w:rsid w:val="00E109CA"/>
    <w:rsid w:val="00E135C8"/>
    <w:rsid w:val="00E1620F"/>
    <w:rsid w:val="00E20D0E"/>
    <w:rsid w:val="00E21DC0"/>
    <w:rsid w:val="00E22522"/>
    <w:rsid w:val="00E24820"/>
    <w:rsid w:val="00E259C2"/>
    <w:rsid w:val="00E25E90"/>
    <w:rsid w:val="00E26672"/>
    <w:rsid w:val="00E316C5"/>
    <w:rsid w:val="00E32F15"/>
    <w:rsid w:val="00E33196"/>
    <w:rsid w:val="00E37D3D"/>
    <w:rsid w:val="00E40415"/>
    <w:rsid w:val="00E40571"/>
    <w:rsid w:val="00E40FE7"/>
    <w:rsid w:val="00E42D2D"/>
    <w:rsid w:val="00E43625"/>
    <w:rsid w:val="00E4529C"/>
    <w:rsid w:val="00E55019"/>
    <w:rsid w:val="00E557A2"/>
    <w:rsid w:val="00E560D4"/>
    <w:rsid w:val="00E618D3"/>
    <w:rsid w:val="00E64721"/>
    <w:rsid w:val="00E673A2"/>
    <w:rsid w:val="00E6763B"/>
    <w:rsid w:val="00E67715"/>
    <w:rsid w:val="00E70284"/>
    <w:rsid w:val="00E72231"/>
    <w:rsid w:val="00E75610"/>
    <w:rsid w:val="00E94381"/>
    <w:rsid w:val="00E94619"/>
    <w:rsid w:val="00E95106"/>
    <w:rsid w:val="00E95E9C"/>
    <w:rsid w:val="00EB1DCA"/>
    <w:rsid w:val="00EB368E"/>
    <w:rsid w:val="00EB3DD0"/>
    <w:rsid w:val="00EB4555"/>
    <w:rsid w:val="00EB482F"/>
    <w:rsid w:val="00EB58BD"/>
    <w:rsid w:val="00EB6A33"/>
    <w:rsid w:val="00EB7845"/>
    <w:rsid w:val="00EC0FFC"/>
    <w:rsid w:val="00EC7112"/>
    <w:rsid w:val="00EC71B3"/>
    <w:rsid w:val="00ED0CBB"/>
    <w:rsid w:val="00ED2E33"/>
    <w:rsid w:val="00ED3024"/>
    <w:rsid w:val="00ED5E6D"/>
    <w:rsid w:val="00ED71B6"/>
    <w:rsid w:val="00EE129A"/>
    <w:rsid w:val="00EE32D0"/>
    <w:rsid w:val="00EE5474"/>
    <w:rsid w:val="00EE74F8"/>
    <w:rsid w:val="00EE7BE6"/>
    <w:rsid w:val="00EF00F4"/>
    <w:rsid w:val="00EF0E10"/>
    <w:rsid w:val="00EF2076"/>
    <w:rsid w:val="00EF2AFB"/>
    <w:rsid w:val="00EF3ED1"/>
    <w:rsid w:val="00EF4C05"/>
    <w:rsid w:val="00EF4C28"/>
    <w:rsid w:val="00EF659B"/>
    <w:rsid w:val="00EF7794"/>
    <w:rsid w:val="00EF7BD4"/>
    <w:rsid w:val="00F01F09"/>
    <w:rsid w:val="00F01F96"/>
    <w:rsid w:val="00F02842"/>
    <w:rsid w:val="00F074DF"/>
    <w:rsid w:val="00F13DC1"/>
    <w:rsid w:val="00F15303"/>
    <w:rsid w:val="00F16E3D"/>
    <w:rsid w:val="00F17223"/>
    <w:rsid w:val="00F208ED"/>
    <w:rsid w:val="00F233BE"/>
    <w:rsid w:val="00F23E7D"/>
    <w:rsid w:val="00F25BC9"/>
    <w:rsid w:val="00F30A70"/>
    <w:rsid w:val="00F32585"/>
    <w:rsid w:val="00F33D5C"/>
    <w:rsid w:val="00F37CA2"/>
    <w:rsid w:val="00F431FB"/>
    <w:rsid w:val="00F452D6"/>
    <w:rsid w:val="00F50C38"/>
    <w:rsid w:val="00F53669"/>
    <w:rsid w:val="00F53ACB"/>
    <w:rsid w:val="00F55D3F"/>
    <w:rsid w:val="00F60E46"/>
    <w:rsid w:val="00F6184E"/>
    <w:rsid w:val="00F66A2D"/>
    <w:rsid w:val="00F67B19"/>
    <w:rsid w:val="00F705DF"/>
    <w:rsid w:val="00F7133A"/>
    <w:rsid w:val="00F8007E"/>
    <w:rsid w:val="00F80470"/>
    <w:rsid w:val="00F808B3"/>
    <w:rsid w:val="00F81C8A"/>
    <w:rsid w:val="00F84805"/>
    <w:rsid w:val="00F84CFF"/>
    <w:rsid w:val="00F86932"/>
    <w:rsid w:val="00F9347E"/>
    <w:rsid w:val="00F951F5"/>
    <w:rsid w:val="00F95816"/>
    <w:rsid w:val="00F96375"/>
    <w:rsid w:val="00FA20C8"/>
    <w:rsid w:val="00FA210D"/>
    <w:rsid w:val="00FA24EE"/>
    <w:rsid w:val="00FA25EA"/>
    <w:rsid w:val="00FA2B02"/>
    <w:rsid w:val="00FA3BF7"/>
    <w:rsid w:val="00FA734C"/>
    <w:rsid w:val="00FA7629"/>
    <w:rsid w:val="00FB1115"/>
    <w:rsid w:val="00FB23DD"/>
    <w:rsid w:val="00FB2AE4"/>
    <w:rsid w:val="00FB4AE4"/>
    <w:rsid w:val="00FB7830"/>
    <w:rsid w:val="00FC1722"/>
    <w:rsid w:val="00FC17CC"/>
    <w:rsid w:val="00FC440B"/>
    <w:rsid w:val="00FC740A"/>
    <w:rsid w:val="00FD360A"/>
    <w:rsid w:val="00FD6119"/>
    <w:rsid w:val="00FD64D5"/>
    <w:rsid w:val="00FD6B4D"/>
    <w:rsid w:val="00FE7A02"/>
    <w:rsid w:val="00FF6B90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  <w14:docId w14:val="1DEA099F"/>
  <w15:docId w15:val="{3207B931-3CE5-4207-8D74-A9ED5D38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uiPriority="1"/>
    <w:lsdException w:name="heading 6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14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14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3" w:unhideWhenUsed="1"/>
    <w:lsdException w:name="List Number" w:semiHidden="1" w:uiPriority="4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19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iPriority="4" w:unhideWhenUsed="1"/>
    <w:lsdException w:name="List Number 5" w:semiHidden="1" w:uiPriority="19" w:unhideWhenUsed="1"/>
    <w:lsdException w:name="Title" w:uiPriority="9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0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semiHidden="1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7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rsid w:val="00023F0B"/>
    <w:pPr>
      <w:spacing w:before="120" w:after="120" w:line="264" w:lineRule="auto"/>
    </w:pPr>
  </w:style>
  <w:style w:type="paragraph" w:styleId="Heading1">
    <w:name w:val="heading 1"/>
    <w:basedOn w:val="Normal"/>
    <w:next w:val="BodyText"/>
    <w:link w:val="Heading1Char"/>
    <w:uiPriority w:val="2"/>
    <w:qFormat/>
    <w:rsid w:val="00725791"/>
    <w:pPr>
      <w:keepNext/>
      <w:keepLines/>
      <w:widowControl w:val="0"/>
      <w:spacing w:before="0" w:after="360" w:line="240" w:lineRule="auto"/>
      <w:outlineLvl w:val="0"/>
    </w:pPr>
    <w:rPr>
      <w:rFonts w:asciiTheme="majorHAnsi" w:eastAsia="Times New Roman" w:hAnsiTheme="majorHAnsi" w:cs="Arial"/>
      <w:bCs/>
      <w:color w:val="1D4288" w:themeColor="accent2"/>
      <w:sz w:val="40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CA1DFF"/>
    <w:pPr>
      <w:keepNext/>
      <w:keepLines/>
      <w:spacing w:before="240" w:line="240" w:lineRule="auto"/>
      <w:outlineLvl w:val="1"/>
    </w:pPr>
    <w:rPr>
      <w:rFonts w:asciiTheme="majorHAnsi" w:eastAsia="Times New Roman" w:hAnsiTheme="majorHAnsi" w:cs="Arial"/>
      <w:bCs/>
      <w:iCs/>
      <w:color w:val="0070C0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78749D"/>
    <w:pPr>
      <w:keepNext/>
      <w:keepLines/>
      <w:spacing w:before="320" w:after="240" w:line="240" w:lineRule="auto"/>
      <w:outlineLvl w:val="2"/>
    </w:pPr>
    <w:rPr>
      <w:rFonts w:asciiTheme="majorHAnsi" w:eastAsia="Times New Roman" w:hAnsiTheme="majorHAnsi" w:cs="Times New Roman"/>
      <w:bCs/>
      <w:i/>
      <w:color w:val="0070C0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rsid w:val="007E5076"/>
    <w:pPr>
      <w:keepNext/>
      <w:keepLines/>
      <w:spacing w:before="280" w:after="240" w:line="240" w:lineRule="auto"/>
      <w:outlineLvl w:val="3"/>
    </w:pPr>
    <w:rPr>
      <w:rFonts w:asciiTheme="majorHAnsi" w:eastAsia="Times New Roman" w:hAnsiTheme="majorHAnsi" w:cs="Times New Roman"/>
      <w:bCs/>
      <w:i/>
      <w:color w:val="0070C0"/>
      <w:sz w:val="28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rsid w:val="002E5569"/>
    <w:pPr>
      <w:keepNext/>
      <w:keepLines/>
      <w:spacing w:before="240" w:after="240" w:line="240" w:lineRule="auto"/>
      <w:outlineLvl w:val="4"/>
    </w:pPr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1"/>
    <w:rsid w:val="007B1E85"/>
    <w:pPr>
      <w:keepNext/>
      <w:keepLines/>
      <w:widowControl w:val="0"/>
      <w:spacing w:before="240"/>
      <w:outlineLvl w:val="5"/>
    </w:pPr>
    <w:rPr>
      <w:rFonts w:eastAsia="Times New Roman" w:cs="Times New Roman"/>
      <w:bCs/>
      <w:i/>
      <w:color w:val="178AB7" w:themeColor="accent1" w:themeShade="BF"/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452D6"/>
    <w:pPr>
      <w:spacing w:before="0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F452D6"/>
    <w:rPr>
      <w:rFonts w:eastAsia="Times New Roman" w:cs="Times New Roman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2"/>
    <w:rsid w:val="00725791"/>
    <w:rPr>
      <w:rFonts w:asciiTheme="majorHAnsi" w:eastAsia="Times New Roman" w:hAnsiTheme="majorHAnsi" w:cs="Arial"/>
      <w:bCs/>
      <w:color w:val="1D4288" w:themeColor="accent2"/>
      <w:sz w:val="40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CA1DFF"/>
    <w:rPr>
      <w:rFonts w:asciiTheme="majorHAnsi" w:eastAsia="Times New Roman" w:hAnsiTheme="majorHAnsi" w:cs="Arial"/>
      <w:bCs/>
      <w:iCs/>
      <w:color w:val="0070C0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78749D"/>
    <w:rPr>
      <w:rFonts w:asciiTheme="majorHAnsi" w:eastAsia="Times New Roman" w:hAnsiTheme="majorHAnsi" w:cs="Times New Roman"/>
      <w:bCs/>
      <w:i/>
      <w:color w:val="0070C0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023F0B"/>
    <w:rPr>
      <w:rFonts w:asciiTheme="majorHAnsi" w:eastAsia="Times New Roman" w:hAnsiTheme="majorHAnsi" w:cs="Times New Roman"/>
      <w:bCs/>
      <w:i/>
      <w:color w:val="0070C0"/>
      <w:sz w:val="28"/>
      <w:lang w:eastAsia="en-AU"/>
    </w:rPr>
  </w:style>
  <w:style w:type="paragraph" w:customStyle="1" w:styleId="NbrHeading1">
    <w:name w:val="Nbr Heading 1"/>
    <w:basedOn w:val="Heading2"/>
    <w:next w:val="BodyText"/>
    <w:uiPriority w:val="3"/>
    <w:rsid w:val="004B402C"/>
    <w:pPr>
      <w:numPr>
        <w:numId w:val="36"/>
      </w:numPr>
      <w:spacing w:after="360"/>
    </w:pPr>
    <w:rPr>
      <w:bCs w:val="0"/>
    </w:rPr>
  </w:style>
  <w:style w:type="paragraph" w:customStyle="1" w:styleId="NbrHeading2">
    <w:name w:val="Nbr Heading 2"/>
    <w:basedOn w:val="Heading3"/>
    <w:next w:val="BodyText"/>
    <w:uiPriority w:val="3"/>
    <w:rsid w:val="004B402C"/>
    <w:pPr>
      <w:numPr>
        <w:ilvl w:val="1"/>
        <w:numId w:val="36"/>
      </w:numPr>
      <w:spacing w:before="480"/>
    </w:pPr>
    <w:rPr>
      <w:color w:val="1D4288" w:themeColor="accent2"/>
      <w:sz w:val="36"/>
    </w:rPr>
  </w:style>
  <w:style w:type="paragraph" w:customStyle="1" w:styleId="NbrHeading3">
    <w:name w:val="Nbr Heading 3"/>
    <w:basedOn w:val="Heading3"/>
    <w:next w:val="BodyText"/>
    <w:uiPriority w:val="3"/>
    <w:rsid w:val="004B402C"/>
    <w:pPr>
      <w:numPr>
        <w:ilvl w:val="2"/>
        <w:numId w:val="36"/>
      </w:numPr>
      <w:spacing w:after="160"/>
    </w:pPr>
    <w:rPr>
      <w:sz w:val="28"/>
    </w:rPr>
  </w:style>
  <w:style w:type="paragraph" w:customStyle="1" w:styleId="NbrHeading4">
    <w:name w:val="Nbr Heading 4"/>
    <w:basedOn w:val="Heading4"/>
    <w:next w:val="BodyText"/>
    <w:uiPriority w:val="3"/>
    <w:rsid w:val="004B402C"/>
    <w:pPr>
      <w:numPr>
        <w:ilvl w:val="3"/>
        <w:numId w:val="36"/>
      </w:numPr>
    </w:pPr>
    <w:rPr>
      <w:i w:val="0"/>
      <w:sz w:val="24"/>
      <w:lang w:val="en-US"/>
    </w:rPr>
  </w:style>
  <w:style w:type="paragraph" w:styleId="Title">
    <w:name w:val="Title"/>
    <w:basedOn w:val="Normal"/>
    <w:next w:val="BodyText"/>
    <w:link w:val="TitleChar"/>
    <w:uiPriority w:val="19"/>
    <w:rsid w:val="009F5261"/>
    <w:pPr>
      <w:framePr w:hSpace="181" w:wrap="around" w:vAnchor="page" w:hAnchor="page" w:x="2382" w:y="11341"/>
      <w:suppressOverlap/>
      <w:jc w:val="right"/>
    </w:pPr>
    <w:rPr>
      <w:rFonts w:asciiTheme="majorHAnsi" w:eastAsiaTheme="majorEastAsia" w:hAnsiTheme="majorHAnsi" w:cstheme="majorBidi"/>
      <w:color w:val="1D4288" w:themeColor="accent2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9"/>
    <w:rsid w:val="00023F0B"/>
    <w:rPr>
      <w:rFonts w:asciiTheme="majorHAnsi" w:eastAsiaTheme="majorEastAsia" w:hAnsiTheme="majorHAnsi" w:cstheme="majorBidi"/>
      <w:color w:val="1D4288" w:themeColor="accent2"/>
      <w:sz w:val="72"/>
      <w:szCs w:val="52"/>
    </w:rPr>
  </w:style>
  <w:style w:type="paragraph" w:styleId="Subtitle">
    <w:name w:val="Subtitle"/>
    <w:basedOn w:val="Normal"/>
    <w:next w:val="BodyText"/>
    <w:link w:val="SubtitleChar"/>
    <w:uiPriority w:val="19"/>
    <w:rsid w:val="004C1D28"/>
    <w:pPr>
      <w:numPr>
        <w:ilvl w:val="1"/>
      </w:numPr>
      <w:jc w:val="right"/>
    </w:pPr>
    <w:rPr>
      <w:rFonts w:asciiTheme="majorHAnsi" w:eastAsiaTheme="majorEastAsia" w:hAnsiTheme="majorHAnsi" w:cstheme="majorBidi"/>
      <w:iCs/>
      <w:color w:val="1D4288" w:themeColor="accent2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rsid w:val="00023F0B"/>
    <w:rPr>
      <w:rFonts w:asciiTheme="majorHAnsi" w:eastAsiaTheme="majorEastAsia" w:hAnsiTheme="majorHAnsi" w:cstheme="majorBidi"/>
      <w:iCs/>
      <w:color w:val="1D4288" w:themeColor="accent2"/>
      <w:sz w:val="48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6601F9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01F9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semiHidden/>
    <w:rsid w:val="00252201"/>
    <w:pPr>
      <w:jc w:val="right"/>
    </w:pPr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E7089"/>
    <w:rPr>
      <w:sz w:val="17"/>
    </w:rPr>
  </w:style>
  <w:style w:type="paragraph" w:styleId="Footer">
    <w:name w:val="footer"/>
    <w:basedOn w:val="Normal"/>
    <w:link w:val="FooterChar"/>
    <w:uiPriority w:val="99"/>
    <w:rsid w:val="00E560D4"/>
    <w:pPr>
      <w:tabs>
        <w:tab w:val="right" w:pos="9639"/>
      </w:tabs>
    </w:pPr>
    <w:rPr>
      <w:color w:val="1D4288" w:themeColor="accen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560D4"/>
    <w:rPr>
      <w:color w:val="1D4288" w:themeColor="accent2"/>
      <w:sz w:val="18"/>
    </w:rPr>
  </w:style>
  <w:style w:type="paragraph" w:styleId="ListNumber0">
    <w:name w:val="List Number"/>
    <w:basedOn w:val="BodyText"/>
    <w:uiPriority w:val="4"/>
    <w:qFormat/>
    <w:rsid w:val="00A07459"/>
    <w:pPr>
      <w:ind w:left="284" w:hanging="284"/>
    </w:pPr>
  </w:style>
  <w:style w:type="paragraph" w:styleId="ListBullet0">
    <w:name w:val="List Bullet"/>
    <w:basedOn w:val="BodyText"/>
    <w:link w:val="ListBulletChar"/>
    <w:uiPriority w:val="3"/>
    <w:rsid w:val="00011893"/>
    <w:pPr>
      <w:numPr>
        <w:numId w:val="29"/>
      </w:numPr>
      <w:ind w:left="624" w:hanging="397"/>
    </w:pPr>
  </w:style>
  <w:style w:type="paragraph" w:styleId="TOCHeading">
    <w:name w:val="TOC Heading"/>
    <w:basedOn w:val="Heading1"/>
    <w:next w:val="Normal"/>
    <w:uiPriority w:val="39"/>
    <w:rsid w:val="0061089F"/>
  </w:style>
  <w:style w:type="character" w:styleId="Hyperlink">
    <w:name w:val="Hyperlink"/>
    <w:basedOn w:val="DefaultParagraphFont"/>
    <w:uiPriority w:val="99"/>
    <w:rsid w:val="007B513B"/>
    <w:rPr>
      <w:color w:val="0070C0"/>
      <w:u w:val="single"/>
    </w:rPr>
  </w:style>
  <w:style w:type="paragraph" w:styleId="TOC1">
    <w:name w:val="toc 1"/>
    <w:basedOn w:val="Normal"/>
    <w:next w:val="Normal"/>
    <w:uiPriority w:val="39"/>
    <w:rsid w:val="00B10AF1"/>
    <w:pPr>
      <w:keepNext/>
      <w:tabs>
        <w:tab w:val="right" w:pos="9639"/>
      </w:tabs>
      <w:spacing w:before="180" w:after="60"/>
      <w:ind w:right="567"/>
    </w:pPr>
    <w:rPr>
      <w:color w:val="1D4288" w:themeColor="accent2"/>
    </w:rPr>
  </w:style>
  <w:style w:type="paragraph" w:styleId="TOC2">
    <w:name w:val="toc 2"/>
    <w:basedOn w:val="Normal"/>
    <w:next w:val="Normal"/>
    <w:uiPriority w:val="39"/>
    <w:rsid w:val="00B10AF1"/>
    <w:pPr>
      <w:tabs>
        <w:tab w:val="right" w:pos="9639"/>
      </w:tabs>
      <w:spacing w:before="60" w:after="60"/>
      <w:ind w:right="567"/>
    </w:pPr>
    <w:rPr>
      <w:color w:val="1D4288" w:themeColor="accent2"/>
    </w:rPr>
  </w:style>
  <w:style w:type="paragraph" w:styleId="TOC3">
    <w:name w:val="toc 3"/>
    <w:basedOn w:val="Normal"/>
    <w:next w:val="Normal"/>
    <w:uiPriority w:val="39"/>
    <w:rsid w:val="00C671C4"/>
    <w:pPr>
      <w:tabs>
        <w:tab w:val="right" w:pos="9639"/>
      </w:tabs>
      <w:spacing w:after="60"/>
      <w:ind w:left="284" w:right="567"/>
    </w:pPr>
    <w:rPr>
      <w:color w:val="1D4288" w:themeColor="accent2"/>
    </w:rPr>
  </w:style>
  <w:style w:type="table" w:styleId="TableGrid">
    <w:name w:val="Table Grid"/>
    <w:basedOn w:val="TableNormal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Name">
    <w:name w:val="Quote Name"/>
    <w:basedOn w:val="Normal"/>
    <w:uiPriority w:val="19"/>
    <w:rsid w:val="006601F9"/>
    <w:pPr>
      <w:spacing w:before="240"/>
    </w:pPr>
    <w:rPr>
      <w:color w:val="5AB0E2"/>
      <w:sz w:val="24"/>
    </w:rPr>
  </w:style>
  <w:style w:type="paragraph" w:customStyle="1" w:styleId="TableHeading">
    <w:name w:val="Table Heading"/>
    <w:basedOn w:val="Normal"/>
    <w:next w:val="BodyText"/>
    <w:uiPriority w:val="7"/>
    <w:qFormat/>
    <w:rsid w:val="00715E96"/>
    <w:pPr>
      <w:spacing w:before="60" w:after="60"/>
      <w:ind w:left="113" w:right="113"/>
    </w:pPr>
    <w:rPr>
      <w:b/>
      <w:sz w:val="20"/>
    </w:rPr>
  </w:style>
  <w:style w:type="paragraph" w:customStyle="1" w:styleId="TableText">
    <w:name w:val="Table Text"/>
    <w:basedOn w:val="Normal"/>
    <w:uiPriority w:val="7"/>
    <w:qFormat/>
    <w:rsid w:val="00883661"/>
    <w:pPr>
      <w:spacing w:before="60" w:after="60"/>
      <w:ind w:left="57" w:right="57"/>
    </w:pPr>
    <w:rPr>
      <w:sz w:val="20"/>
    </w:rPr>
  </w:style>
  <w:style w:type="paragraph" w:customStyle="1" w:styleId="TableBullet">
    <w:name w:val="Table Bullet"/>
    <w:basedOn w:val="TableText"/>
    <w:uiPriority w:val="8"/>
    <w:rsid w:val="006601F9"/>
    <w:pPr>
      <w:numPr>
        <w:numId w:val="1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8"/>
    <w:rsid w:val="006601F9"/>
    <w:pPr>
      <w:numPr>
        <w:numId w:val="13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023F0B"/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023F0B"/>
    <w:rPr>
      <w:rFonts w:eastAsia="Times New Roman" w:cs="Times New Roman"/>
      <w:bCs/>
      <w:i/>
      <w:color w:val="178AB7" w:themeColor="accent1" w:themeShade="BF"/>
      <w:sz w:val="20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6601F9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01F9"/>
    <w:rPr>
      <w:rFonts w:eastAsia="Times New Roman" w:cs="Times New Roman"/>
      <w:szCs w:val="16"/>
      <w:lang w:eastAsia="en-AU"/>
    </w:rPr>
  </w:style>
  <w:style w:type="paragraph" w:styleId="ListParagraph0">
    <w:name w:val="List Paragraph"/>
    <w:aliases w:val="Indent Paragraph"/>
    <w:basedOn w:val="BodyText"/>
    <w:uiPriority w:val="5"/>
    <w:qFormat/>
    <w:rsid w:val="006601F9"/>
    <w:pPr>
      <w:numPr>
        <w:numId w:val="16"/>
      </w:numPr>
    </w:pPr>
  </w:style>
  <w:style w:type="paragraph" w:styleId="TOC4">
    <w:name w:val="toc 4"/>
    <w:basedOn w:val="TOC1"/>
    <w:next w:val="Normal"/>
    <w:uiPriority w:val="39"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9"/>
    <w:rsid w:val="006601F9"/>
    <w:pPr>
      <w:numPr>
        <w:ilvl w:val="4"/>
        <w:numId w:val="36"/>
      </w:numPr>
    </w:pPr>
  </w:style>
  <w:style w:type="table" w:customStyle="1" w:styleId="LightBlueTable">
    <w:name w:val="Light Blue Table"/>
    <w:basedOn w:val="DarkBlueTable"/>
    <w:uiPriority w:val="99"/>
    <w:rsid w:val="006C6C04"/>
    <w:tblPr>
      <w:tblBorders>
        <w:top w:val="single" w:sz="18" w:space="0" w:color="81D0EF" w:themeColor="accent1" w:themeTint="99"/>
        <w:bottom w:val="single" w:sz="18" w:space="0" w:color="81D0EF" w:themeColor="accent1" w:themeTint="99"/>
        <w:insideH w:val="single" w:sz="18" w:space="0" w:color="81D0EF" w:themeColor="accent1" w:themeTint="99"/>
      </w:tblBorders>
    </w:tblPr>
    <w:tcPr>
      <w:shd w:val="clear" w:color="auto" w:fill="auto"/>
    </w:tcPr>
    <w:tblStylePr w:type="firstRow">
      <w:rPr>
        <w:color w:val="1D4288" w:themeColor="accent2"/>
      </w:rPr>
      <w:tblPr/>
      <w:tcPr>
        <w:shd w:val="clear" w:color="auto" w:fill="D1E5F3" w:themeFill="accent6"/>
      </w:tcPr>
    </w:tblStylePr>
    <w:tblStylePr w:type="lastRow">
      <w:rPr>
        <w:b/>
      </w:rPr>
      <w:tblPr/>
      <w:tcPr>
        <w:shd w:val="clear" w:color="auto" w:fill="F5FAFD"/>
      </w:tcPr>
    </w:tblStylePr>
    <w:tblStylePr w:type="firstCol">
      <w:rPr>
        <w:color w:val="1D4288" w:themeColor="accent2"/>
      </w:rPr>
      <w:tblPr/>
      <w:tcPr>
        <w:shd w:val="clear" w:color="auto" w:fill="D1E5F3" w:themeFill="accent6"/>
      </w:tcPr>
    </w:tblStylePr>
    <w:tblStylePr w:type="lastCol">
      <w:tblPr/>
      <w:tcPr>
        <w:shd w:val="clear" w:color="auto" w:fill="F5FAFD"/>
      </w:tcPr>
    </w:tblStylePr>
    <w:tblStylePr w:type="band2Vert">
      <w:tblPr/>
      <w:tcPr>
        <w:shd w:val="clear" w:color="auto" w:fill="F5FAFD"/>
      </w:tcPr>
    </w:tblStylePr>
    <w:tblStylePr w:type="band2Horz">
      <w:tblPr/>
      <w:tcPr>
        <w:shd w:val="clear" w:color="auto" w:fill="F5FAFD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19"/>
    <w:rsid w:val="006601F9"/>
    <w:pPr>
      <w:spacing w:after="240"/>
    </w:pPr>
    <w:rPr>
      <w:iCs/>
      <w:color w:val="5AB0E2"/>
      <w:sz w:val="32"/>
    </w:rPr>
  </w:style>
  <w:style w:type="character" w:customStyle="1" w:styleId="QuoteChar">
    <w:name w:val="Quote Char"/>
    <w:basedOn w:val="DefaultParagraphFont"/>
    <w:link w:val="Quote"/>
    <w:uiPriority w:val="19"/>
    <w:rsid w:val="00023F0B"/>
    <w:rPr>
      <w:iCs/>
      <w:color w:val="5AB0E2"/>
      <w:sz w:val="32"/>
    </w:rPr>
  </w:style>
  <w:style w:type="paragraph" w:customStyle="1" w:styleId="FigureCaption">
    <w:name w:val="Figure Caption"/>
    <w:basedOn w:val="Normal"/>
    <w:next w:val="BodyText"/>
    <w:uiPriority w:val="9"/>
    <w:qFormat/>
    <w:rsid w:val="00715E96"/>
    <w:pPr>
      <w:tabs>
        <w:tab w:val="left" w:pos="1134"/>
      </w:tabs>
      <w:spacing w:after="240"/>
      <w:ind w:left="1134" w:hanging="1134"/>
      <w:jc w:val="center"/>
    </w:pPr>
    <w:rPr>
      <w:color w:val="1D4288" w:themeColor="accent2"/>
    </w:rPr>
  </w:style>
  <w:style w:type="paragraph" w:customStyle="1" w:styleId="TableCaption">
    <w:name w:val="Table Caption"/>
    <w:basedOn w:val="Normal"/>
    <w:uiPriority w:val="7"/>
    <w:qFormat/>
    <w:rsid w:val="00715E96"/>
    <w:pPr>
      <w:keepNext/>
      <w:spacing w:before="240" w:after="60"/>
    </w:pPr>
    <w:rPr>
      <w:color w:val="1D4288" w:themeColor="accent2"/>
    </w:rPr>
  </w:style>
  <w:style w:type="paragraph" w:customStyle="1" w:styleId="FigureStyle">
    <w:name w:val="Figure Style"/>
    <w:basedOn w:val="BodyText"/>
    <w:uiPriority w:val="9"/>
    <w:qFormat/>
    <w:rsid w:val="006601F9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8059F2"/>
    <w:pPr>
      <w:numPr>
        <w:numId w:val="3"/>
      </w:numPr>
    </w:pPr>
  </w:style>
  <w:style w:type="numbering" w:customStyle="1" w:styleId="ListParagraph">
    <w:name w:val="List_Paragraph"/>
    <w:uiPriority w:val="99"/>
    <w:rsid w:val="008059F2"/>
    <w:pPr>
      <w:numPr>
        <w:numId w:val="5"/>
      </w:numPr>
    </w:pPr>
  </w:style>
  <w:style w:type="paragraph" w:styleId="Caption">
    <w:name w:val="caption"/>
    <w:basedOn w:val="Normal"/>
    <w:next w:val="Normal"/>
    <w:uiPriority w:val="99"/>
    <w:semiHidden/>
    <w:qFormat/>
    <w:rsid w:val="006601F9"/>
    <w:pPr>
      <w:tabs>
        <w:tab w:val="left" w:pos="1134"/>
      </w:tabs>
      <w:spacing w:before="24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9"/>
    <w:rsid w:val="006601F9"/>
    <w:pPr>
      <w:numPr>
        <w:numId w:val="15"/>
      </w:numPr>
    </w:pPr>
  </w:style>
  <w:style w:type="numbering" w:customStyle="1" w:styleId="ListAlpha">
    <w:name w:val="List_Alpha"/>
    <w:uiPriority w:val="99"/>
    <w:rsid w:val="008059F2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rsid w:val="00F6184E"/>
    <w:rPr>
      <w:noProof/>
    </w:rPr>
  </w:style>
  <w:style w:type="table" w:customStyle="1" w:styleId="DarkBlueTable">
    <w:name w:val="Dark Blue Table"/>
    <w:basedOn w:val="TableNormal"/>
    <w:uiPriority w:val="99"/>
    <w:rsid w:val="006C6C04"/>
    <w:pPr>
      <w:spacing w:before="0" w:after="0"/>
      <w:ind w:left="113" w:right="113"/>
    </w:pPr>
    <w:tblPr>
      <w:tblStyleRowBandSize w:val="1"/>
      <w:tblStyleColBandSize w:val="1"/>
      <w:tblBorders>
        <w:top w:val="single" w:sz="18" w:space="0" w:color="D1E5F3" w:themeColor="accent6"/>
        <w:bottom w:val="single" w:sz="18" w:space="0" w:color="D1E5F3" w:themeColor="accent6"/>
        <w:insideH w:val="single" w:sz="18" w:space="0" w:color="D1E5F3" w:themeColor="accent6"/>
      </w:tblBorders>
      <w:tblCellMar>
        <w:left w:w="0" w:type="dxa"/>
        <w:right w:w="0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1D4288" w:themeFill="accent2"/>
      </w:tcPr>
    </w:tblStylePr>
    <w:tblStylePr w:type="lastRow">
      <w:rPr>
        <w:b/>
      </w:rPr>
      <w:tblPr/>
      <w:tcPr>
        <w:shd w:val="clear" w:color="auto" w:fill="CAEBF8" w:themeFill="accent1" w:themeFillTint="40"/>
      </w:tcPr>
    </w:tblStylePr>
    <w:tblStylePr w:type="firstCol">
      <w:rPr>
        <w:color w:val="FFFFFF" w:themeColor="background1"/>
      </w:rPr>
      <w:tblPr/>
      <w:tcPr>
        <w:shd w:val="clear" w:color="auto" w:fill="1D4288" w:themeFill="accent2"/>
      </w:tcPr>
    </w:tblStylePr>
    <w:tblStylePr w:type="lastCol">
      <w:tblPr/>
      <w:tcPr>
        <w:shd w:val="clear" w:color="auto" w:fill="ABE0F4" w:themeFill="accent1" w:themeFillTint="66"/>
      </w:tcPr>
    </w:tblStylePr>
    <w:tblStylePr w:type="band2Vert">
      <w:tblPr/>
      <w:tcPr>
        <w:shd w:val="clear" w:color="auto" w:fill="E9F7FC" w:themeFill="accent1" w:themeFillTint="1A"/>
      </w:tcPr>
    </w:tblStylePr>
    <w:tblStylePr w:type="band2Horz">
      <w:tblPr/>
      <w:tcPr>
        <w:shd w:val="clear" w:color="auto" w:fill="E9F7FC" w:themeFill="accent1" w:themeFillTint="1A"/>
      </w:tcPr>
    </w:tblStylePr>
  </w:style>
  <w:style w:type="character" w:styleId="FollowedHyperlink">
    <w:name w:val="FollowedHyperlink"/>
    <w:basedOn w:val="DefaultParagraphFont"/>
    <w:uiPriority w:val="15"/>
    <w:rsid w:val="007B513B"/>
    <w:rPr>
      <w:color w:val="187FC3" w:themeColor="accent3"/>
      <w:u w:val="single"/>
    </w:rPr>
  </w:style>
  <w:style w:type="paragraph" w:customStyle="1" w:styleId="AppendixH1">
    <w:name w:val="Appendix H1"/>
    <w:basedOn w:val="Normal"/>
    <w:next w:val="BodyText"/>
    <w:uiPriority w:val="19"/>
    <w:rsid w:val="004E7089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9"/>
    <w:rsid w:val="004E7089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9"/>
    <w:rsid w:val="004E7089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8059F2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8059F2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8059F2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8059F2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8059F2"/>
    <w:pPr>
      <w:numPr>
        <w:ilvl w:val="4"/>
      </w:numPr>
    </w:pPr>
  </w:style>
  <w:style w:type="paragraph" w:styleId="ListBullet2">
    <w:name w:val="List Bullet 2"/>
    <w:basedOn w:val="ListBullet0"/>
    <w:uiPriority w:val="3"/>
    <w:qFormat/>
    <w:rsid w:val="0078749D"/>
    <w:pPr>
      <w:numPr>
        <w:numId w:val="30"/>
      </w:numPr>
      <w:spacing w:line="240" w:lineRule="auto"/>
      <w:ind w:left="397" w:hanging="284"/>
    </w:pPr>
  </w:style>
  <w:style w:type="paragraph" w:styleId="ListBullet3">
    <w:name w:val="List Bullet 3"/>
    <w:basedOn w:val="ListBullet0"/>
    <w:uiPriority w:val="3"/>
    <w:qFormat/>
    <w:rsid w:val="00A07459"/>
    <w:pPr>
      <w:numPr>
        <w:numId w:val="31"/>
      </w:numPr>
      <w:ind w:left="681" w:hanging="284"/>
    </w:pPr>
  </w:style>
  <w:style w:type="paragraph" w:styleId="ListBullet4">
    <w:name w:val="List Bullet 4"/>
    <w:basedOn w:val="ListBullet0"/>
    <w:uiPriority w:val="3"/>
    <w:rsid w:val="00011893"/>
    <w:pPr>
      <w:numPr>
        <w:numId w:val="32"/>
      </w:numPr>
      <w:ind w:left="1815" w:hanging="397"/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4"/>
    <w:rsid w:val="004F2A3C"/>
    <w:pPr>
      <w:numPr>
        <w:ilvl w:val="1"/>
      </w:numPr>
      <w:ind w:left="284" w:hanging="284"/>
    </w:pPr>
  </w:style>
  <w:style w:type="paragraph" w:styleId="ListNumber3">
    <w:name w:val="List Number 3"/>
    <w:basedOn w:val="ListNumber0"/>
    <w:uiPriority w:val="4"/>
    <w:rsid w:val="004F2A3C"/>
    <w:pPr>
      <w:numPr>
        <w:ilvl w:val="2"/>
      </w:numPr>
      <w:ind w:left="284" w:hanging="284"/>
    </w:pPr>
  </w:style>
  <w:style w:type="paragraph" w:styleId="ListNumber4">
    <w:name w:val="List Number 4"/>
    <w:basedOn w:val="ListNumber0"/>
    <w:uiPriority w:val="4"/>
    <w:rsid w:val="004F2A3C"/>
    <w:pPr>
      <w:numPr>
        <w:ilvl w:val="3"/>
      </w:numPr>
      <w:ind w:left="284" w:hanging="284"/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  <w:ind w:left="284" w:hanging="284"/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  <w:ind w:left="284" w:hanging="284"/>
    </w:pPr>
  </w:style>
  <w:style w:type="paragraph" w:customStyle="1" w:styleId="ListParagraph2">
    <w:name w:val="List Paragraph 2"/>
    <w:basedOn w:val="ListParagraph0"/>
    <w:uiPriority w:val="19"/>
    <w:rsid w:val="006601F9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04522"/>
    <w:pPr>
      <w:numPr>
        <w:numId w:val="2"/>
      </w:numPr>
    </w:pPr>
  </w:style>
  <w:style w:type="numbering" w:customStyle="1" w:styleId="ListNumberedHeadings">
    <w:name w:val="List_NumberedHeadings"/>
    <w:uiPriority w:val="99"/>
    <w:rsid w:val="00D04522"/>
    <w:pPr>
      <w:numPr>
        <w:numId w:val="4"/>
      </w:numPr>
    </w:pPr>
  </w:style>
  <w:style w:type="numbering" w:customStyle="1" w:styleId="ListTableBullet">
    <w:name w:val="List_TableBullet"/>
    <w:uiPriority w:val="99"/>
    <w:rsid w:val="0091531E"/>
    <w:pPr>
      <w:numPr>
        <w:numId w:val="6"/>
      </w:numPr>
    </w:pPr>
  </w:style>
  <w:style w:type="numbering" w:customStyle="1" w:styleId="ListTableNumber">
    <w:name w:val="List_TableNumber"/>
    <w:uiPriority w:val="99"/>
    <w:rsid w:val="0091531E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91531E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91531E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6601F9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6601F9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6601F9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030C16"/>
    <w:pPr>
      <w:spacing w:before="0" w:after="0"/>
    </w:pPr>
    <w:tblPr/>
  </w:style>
  <w:style w:type="paragraph" w:customStyle="1" w:styleId="CoverDetails">
    <w:name w:val="Cover Details"/>
    <w:basedOn w:val="Normal"/>
    <w:uiPriority w:val="19"/>
    <w:rsid w:val="005322FF"/>
    <w:pPr>
      <w:framePr w:hSpace="181" w:wrap="around" w:hAnchor="text" w:x="1135" w:yAlign="bottom"/>
      <w:spacing w:after="280"/>
      <w:suppressOverlap/>
    </w:pPr>
    <w:rPr>
      <w:color w:val="FFFFFF" w:themeColor="background1"/>
      <w:sz w:val="36"/>
    </w:rPr>
  </w:style>
  <w:style w:type="paragraph" w:customStyle="1" w:styleId="CoverBullets">
    <w:name w:val="Cover Bullets"/>
    <w:basedOn w:val="CoverDetails"/>
    <w:uiPriority w:val="19"/>
    <w:rsid w:val="005322FF"/>
    <w:pPr>
      <w:framePr w:wrap="around"/>
      <w:numPr>
        <w:numId w:val="9"/>
      </w:numPr>
      <w:spacing w:after="80"/>
      <w:ind w:left="567"/>
    </w:pPr>
    <w:rPr>
      <w:sz w:val="24"/>
    </w:rPr>
  </w:style>
  <w:style w:type="numbering" w:customStyle="1" w:styleId="ListCoverBullets">
    <w:name w:val="List_CoverBullets"/>
    <w:uiPriority w:val="99"/>
    <w:rsid w:val="00CC48B9"/>
    <w:pPr>
      <w:numPr>
        <w:numId w:val="8"/>
      </w:numPr>
    </w:pPr>
  </w:style>
  <w:style w:type="paragraph" w:styleId="FootnoteText">
    <w:name w:val="footnote text"/>
    <w:basedOn w:val="Normal"/>
    <w:link w:val="FootnoteTextChar"/>
    <w:uiPriority w:val="14"/>
    <w:semiHidden/>
    <w:unhideWhenUsed/>
    <w:rsid w:val="00D04522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semiHidden/>
    <w:rsid w:val="00D04522"/>
    <w:rPr>
      <w:sz w:val="18"/>
      <w:szCs w:val="20"/>
    </w:rPr>
  </w:style>
  <w:style w:type="character" w:styleId="FootnoteReference">
    <w:name w:val="footnote reference"/>
    <w:basedOn w:val="DefaultParagraphFont"/>
    <w:uiPriority w:val="14"/>
    <w:semiHidden/>
    <w:unhideWhenUsed/>
    <w:rsid w:val="00D04522"/>
    <w:rPr>
      <w:color w:val="auto"/>
      <w:vertAlign w:val="superscript"/>
    </w:rPr>
  </w:style>
  <w:style w:type="character" w:styleId="PageNumber">
    <w:name w:val="page number"/>
    <w:basedOn w:val="DefaultParagraphFont"/>
    <w:uiPriority w:val="99"/>
    <w:rsid w:val="00E560D4"/>
    <w:rPr>
      <w:color w:val="1D4288" w:themeColor="accent2"/>
      <w:sz w:val="22"/>
    </w:rPr>
  </w:style>
  <w:style w:type="character" w:styleId="Emphasis">
    <w:name w:val="Emphasis"/>
    <w:basedOn w:val="DefaultParagraphFont"/>
    <w:uiPriority w:val="20"/>
    <w:rsid w:val="006601F9"/>
    <w:rPr>
      <w:i/>
      <w:iCs/>
    </w:rPr>
  </w:style>
  <w:style w:type="paragraph" w:customStyle="1" w:styleId="SWSA-BODYTEXT">
    <w:name w:val="SWSA-BODY TEXT"/>
    <w:basedOn w:val="Normal"/>
    <w:uiPriority w:val="19"/>
    <w:rsid w:val="00E70284"/>
    <w:pPr>
      <w:spacing w:after="140" w:line="250" w:lineRule="exact"/>
    </w:pPr>
    <w:rPr>
      <w:rFonts w:ascii="Arial" w:eastAsia="Times New Roman" w:hAnsi="Arial" w:cs="Times New Roman"/>
      <w:sz w:val="18"/>
      <w:szCs w:val="20"/>
    </w:rPr>
  </w:style>
  <w:style w:type="table" w:styleId="GridTable1Light-Accent1">
    <w:name w:val="Grid Table 1 Light Accent 1"/>
    <w:basedOn w:val="TableNormal"/>
    <w:uiPriority w:val="46"/>
    <w:rsid w:val="00A0520F"/>
    <w:pPr>
      <w:spacing w:after="0"/>
    </w:pPr>
    <w:tblPr>
      <w:tblStyleRowBandSize w:val="1"/>
      <w:tblStyleColBandSize w:val="1"/>
      <w:tblBorders>
        <w:top w:val="single" w:sz="4" w:space="0" w:color="ABE0F4" w:themeColor="accent1" w:themeTint="66"/>
        <w:left w:val="single" w:sz="4" w:space="0" w:color="ABE0F4" w:themeColor="accent1" w:themeTint="66"/>
        <w:bottom w:val="single" w:sz="4" w:space="0" w:color="ABE0F4" w:themeColor="accent1" w:themeTint="66"/>
        <w:right w:val="single" w:sz="4" w:space="0" w:color="ABE0F4" w:themeColor="accent1" w:themeTint="66"/>
        <w:insideH w:val="single" w:sz="4" w:space="0" w:color="ABE0F4" w:themeColor="accent1" w:themeTint="66"/>
        <w:insideV w:val="single" w:sz="4" w:space="0" w:color="ABE0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0E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0E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1738D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ilfuvd">
    <w:name w:val="ilfuvd"/>
    <w:basedOn w:val="DefaultParagraphFont"/>
    <w:uiPriority w:val="19"/>
    <w:rsid w:val="002352FF"/>
  </w:style>
  <w:style w:type="paragraph" w:customStyle="1" w:styleId="Default">
    <w:name w:val="Default"/>
    <w:uiPriority w:val="19"/>
    <w:rsid w:val="000F424B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numbering" w:customStyle="1" w:styleId="Style1">
    <w:name w:val="Style1"/>
    <w:uiPriority w:val="99"/>
    <w:rsid w:val="00E557A2"/>
    <w:pPr>
      <w:numPr>
        <w:numId w:val="17"/>
      </w:numPr>
    </w:pPr>
  </w:style>
  <w:style w:type="paragraph" w:customStyle="1" w:styleId="SWSA-BODYTEXTITALIC">
    <w:name w:val="SWSA-BODY TEXT ITALIC"/>
    <w:basedOn w:val="SWSA-BODYTEXT"/>
    <w:uiPriority w:val="19"/>
    <w:rsid w:val="006A57A2"/>
    <w:rPr>
      <w:i/>
    </w:rPr>
  </w:style>
  <w:style w:type="character" w:styleId="CommentReference">
    <w:name w:val="annotation reference"/>
    <w:basedOn w:val="DefaultParagraphFont"/>
    <w:uiPriority w:val="99"/>
    <w:semiHidden/>
    <w:rsid w:val="00DB7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7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7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A8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95E9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DA3307"/>
    <w:pPr>
      <w:spacing w:before="0" w:after="0"/>
    </w:pPr>
  </w:style>
  <w:style w:type="table" w:customStyle="1" w:styleId="TableGrid1">
    <w:name w:val="Table Grid1"/>
    <w:basedOn w:val="TableNormal"/>
    <w:next w:val="TableGrid"/>
    <w:uiPriority w:val="59"/>
    <w:rsid w:val="00026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26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54B0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Bullet1">
    <w:name w:val="List_Bullet1"/>
    <w:uiPriority w:val="99"/>
    <w:rsid w:val="00954B08"/>
  </w:style>
  <w:style w:type="numbering" w:customStyle="1" w:styleId="ListBullet20">
    <w:name w:val="List_Bullet2"/>
    <w:uiPriority w:val="99"/>
    <w:rsid w:val="007D22FA"/>
  </w:style>
  <w:style w:type="character" w:customStyle="1" w:styleId="ccEffectiveDate">
    <w:name w:val="ccEffectiveDate"/>
    <w:basedOn w:val="DefaultParagraphFont"/>
    <w:uiPriority w:val="19"/>
    <w:rsid w:val="000A727B"/>
    <w:rPr>
      <w:rFonts w:asciiTheme="minorHAnsi" w:hAnsiTheme="minorHAnsi"/>
      <w:sz w:val="18"/>
    </w:rPr>
  </w:style>
  <w:style w:type="character" w:customStyle="1" w:styleId="ccVersion">
    <w:name w:val="ccVersion"/>
    <w:basedOn w:val="DefaultParagraphFont"/>
    <w:uiPriority w:val="19"/>
    <w:rsid w:val="000A727B"/>
    <w:rPr>
      <w:rFonts w:asciiTheme="minorHAnsi" w:hAnsiTheme="minorHAnsi"/>
      <w:sz w:val="18"/>
    </w:rPr>
  </w:style>
  <w:style w:type="paragraph" w:customStyle="1" w:styleId="DocumentControl">
    <w:name w:val="Document Control"/>
    <w:basedOn w:val="Heading2"/>
    <w:link w:val="DocumentControlChar"/>
    <w:uiPriority w:val="19"/>
    <w:rsid w:val="00A62029"/>
    <w:pPr>
      <w:spacing w:before="0"/>
    </w:pPr>
  </w:style>
  <w:style w:type="paragraph" w:customStyle="1" w:styleId="DocumentDetails">
    <w:name w:val="Document Details"/>
    <w:basedOn w:val="Heading3"/>
    <w:link w:val="DocumentDetailsChar"/>
    <w:uiPriority w:val="19"/>
    <w:rsid w:val="00A62029"/>
  </w:style>
  <w:style w:type="character" w:customStyle="1" w:styleId="DocumentControlChar">
    <w:name w:val="Document Control Char"/>
    <w:basedOn w:val="Heading2Char"/>
    <w:link w:val="DocumentControl"/>
    <w:uiPriority w:val="19"/>
    <w:rsid w:val="00023F0B"/>
    <w:rPr>
      <w:rFonts w:asciiTheme="majorHAnsi" w:eastAsia="Times New Roman" w:hAnsiTheme="majorHAnsi" w:cs="Arial"/>
      <w:bCs/>
      <w:iCs/>
      <w:color w:val="1D4288" w:themeColor="accent2"/>
      <w:sz w:val="40"/>
      <w:szCs w:val="28"/>
      <w:lang w:eastAsia="en-AU"/>
    </w:rPr>
  </w:style>
  <w:style w:type="character" w:customStyle="1" w:styleId="DocumentDetailsChar">
    <w:name w:val="Document Details Char"/>
    <w:basedOn w:val="Heading3Char"/>
    <w:link w:val="DocumentDetails"/>
    <w:uiPriority w:val="19"/>
    <w:rsid w:val="00023F0B"/>
    <w:rPr>
      <w:rFonts w:asciiTheme="majorHAnsi" w:eastAsia="Times New Roman" w:hAnsiTheme="majorHAnsi" w:cs="Times New Roman"/>
      <w:bCs/>
      <w:i/>
      <w:color w:val="0070C0"/>
      <w:sz w:val="32"/>
      <w:szCs w:val="24"/>
      <w:lang w:eastAsia="en-AU"/>
    </w:rPr>
  </w:style>
  <w:style w:type="paragraph" w:customStyle="1" w:styleId="ccIACIntegrity">
    <w:name w:val="ccIACIntegrity"/>
    <w:basedOn w:val="BodyText"/>
    <w:link w:val="ccIACIntegrityChar"/>
    <w:uiPriority w:val="19"/>
    <w:rsid w:val="00EB368E"/>
    <w:rPr>
      <w:sz w:val="18"/>
    </w:rPr>
  </w:style>
  <w:style w:type="paragraph" w:customStyle="1" w:styleId="ccIACAvailability">
    <w:name w:val="ccIACAvailability"/>
    <w:basedOn w:val="BodyText"/>
    <w:link w:val="ccIACAvailabilityChar"/>
    <w:uiPriority w:val="19"/>
    <w:rsid w:val="00EB368E"/>
    <w:rPr>
      <w:sz w:val="18"/>
    </w:rPr>
  </w:style>
  <w:style w:type="character" w:customStyle="1" w:styleId="ccIACIntegrityChar">
    <w:name w:val="ccIACIntegrity Char"/>
    <w:basedOn w:val="BodyTextChar"/>
    <w:link w:val="ccIACIntegr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paragraph" w:customStyle="1" w:styleId="ccIACConfidentiality">
    <w:name w:val="ccIACConfidentiality"/>
    <w:basedOn w:val="BodyText"/>
    <w:link w:val="ccIACConfidentialityChar"/>
    <w:uiPriority w:val="19"/>
    <w:rsid w:val="00637D2A"/>
    <w:pPr>
      <w:spacing w:before="60" w:after="60"/>
    </w:pPr>
    <w:rPr>
      <w:sz w:val="18"/>
    </w:rPr>
  </w:style>
  <w:style w:type="character" w:customStyle="1" w:styleId="ccIACAvailabilityChar">
    <w:name w:val="ccIACAvailability Char"/>
    <w:basedOn w:val="BodyTextChar"/>
    <w:link w:val="ccIACAvailabil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paragraph" w:customStyle="1" w:styleId="ccPolicyNumber">
    <w:name w:val="ccPolicyNumber"/>
    <w:basedOn w:val="BodyText"/>
    <w:link w:val="ccPolicyNumberChar"/>
    <w:uiPriority w:val="19"/>
    <w:rsid w:val="009C4A97"/>
    <w:pPr>
      <w:spacing w:before="60" w:after="60"/>
    </w:pPr>
    <w:rPr>
      <w:sz w:val="18"/>
      <w:szCs w:val="18"/>
    </w:rPr>
  </w:style>
  <w:style w:type="character" w:customStyle="1" w:styleId="ccIACConfidentialityChar">
    <w:name w:val="ccIACConfidentiality Char"/>
    <w:basedOn w:val="BodyTextChar"/>
    <w:link w:val="ccIACConfidential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character" w:customStyle="1" w:styleId="ccPolicyNumberChar">
    <w:name w:val="ccPolicyNumber Char"/>
    <w:basedOn w:val="BodyTextChar"/>
    <w:link w:val="ccPolicyNumber"/>
    <w:uiPriority w:val="19"/>
    <w:rsid w:val="00023F0B"/>
    <w:rPr>
      <w:rFonts w:eastAsia="Times New Roman" w:cs="Times New Roman"/>
      <w:sz w:val="18"/>
      <w:szCs w:val="18"/>
      <w:lang w:eastAsia="en-AU"/>
    </w:rPr>
  </w:style>
  <w:style w:type="character" w:customStyle="1" w:styleId="DatePicker">
    <w:name w:val="DatePicker"/>
    <w:basedOn w:val="DefaultParagraphFont"/>
    <w:uiPriority w:val="19"/>
    <w:rsid w:val="006E4DAD"/>
    <w:rPr>
      <w:rFonts w:asciiTheme="minorHAnsi" w:hAnsiTheme="minorHAnsi"/>
      <w:sz w:val="18"/>
    </w:rPr>
  </w:style>
  <w:style w:type="character" w:customStyle="1" w:styleId="ApprovedDocument">
    <w:name w:val="ApprovedDocument"/>
    <w:basedOn w:val="DefaultParagraphFont"/>
    <w:uiPriority w:val="19"/>
    <w:rsid w:val="006E70FE"/>
    <w:rPr>
      <w:rFonts w:asciiTheme="minorHAnsi" w:hAnsiTheme="minorHAnsi"/>
      <w:b/>
      <w:caps/>
      <w:smallCaps w:val="0"/>
      <w:strike w:val="0"/>
      <w:dstrike w:val="0"/>
      <w:vanish w:val="0"/>
      <w:sz w:val="22"/>
      <w:vertAlign w:val="baseline"/>
    </w:rPr>
  </w:style>
  <w:style w:type="numbering" w:customStyle="1" w:styleId="ListCheckBoxBullet">
    <w:name w:val="List Check Box Bullet"/>
    <w:basedOn w:val="NoList"/>
    <w:uiPriority w:val="99"/>
    <w:rsid w:val="00CD0070"/>
    <w:pPr>
      <w:numPr>
        <w:numId w:val="18"/>
      </w:numPr>
    </w:pPr>
  </w:style>
  <w:style w:type="paragraph" w:customStyle="1" w:styleId="ListCheckBullet">
    <w:name w:val="List Check Bullet"/>
    <w:basedOn w:val="ListBullet0"/>
    <w:link w:val="ListCheckBulletChar"/>
    <w:uiPriority w:val="6"/>
    <w:qFormat/>
    <w:rsid w:val="00CD0070"/>
    <w:pPr>
      <w:numPr>
        <w:numId w:val="19"/>
      </w:numPr>
      <w:ind w:left="794" w:hanging="397"/>
    </w:pPr>
    <w:rPr>
      <w:szCs w:val="22"/>
    </w:rPr>
  </w:style>
  <w:style w:type="paragraph" w:customStyle="1" w:styleId="ListParagraph9pt">
    <w:name w:val="List Paragraph 9pt"/>
    <w:basedOn w:val="ListParagraph0"/>
    <w:uiPriority w:val="5"/>
    <w:rsid w:val="00CD0070"/>
    <w:pPr>
      <w:ind w:left="397"/>
    </w:pPr>
    <w:rPr>
      <w:sz w:val="18"/>
    </w:rPr>
  </w:style>
  <w:style w:type="character" w:customStyle="1" w:styleId="ListCheckBulletChar">
    <w:name w:val="List Check Bullet Char"/>
    <w:basedOn w:val="DefaultParagraphFont"/>
    <w:link w:val="ListCheckBullet"/>
    <w:uiPriority w:val="6"/>
    <w:rsid w:val="00CD0070"/>
    <w:rPr>
      <w:rFonts w:eastAsia="Times New Roman" w:cs="Times New Roman"/>
      <w:lang w:eastAsia="en-AU"/>
    </w:rPr>
  </w:style>
  <w:style w:type="character" w:customStyle="1" w:styleId="ListBulletChar">
    <w:name w:val="List Bullet Char"/>
    <w:basedOn w:val="BodyTextChar"/>
    <w:link w:val="ListBullet0"/>
    <w:uiPriority w:val="3"/>
    <w:rsid w:val="00011893"/>
    <w:rPr>
      <w:rFonts w:eastAsia="Times New Roman" w:cs="Times New Roman"/>
      <w:sz w:val="20"/>
      <w:szCs w:val="24"/>
      <w:lang w:eastAsia="en-AU"/>
    </w:rPr>
  </w:style>
  <w:style w:type="table" w:styleId="ListTable3-Accent6">
    <w:name w:val="List Table 3 Accent 6"/>
    <w:basedOn w:val="TableNormal"/>
    <w:uiPriority w:val="48"/>
    <w:rsid w:val="00112D38"/>
    <w:pPr>
      <w:spacing w:after="0"/>
    </w:pPr>
    <w:tblPr>
      <w:tblStyleRowBandSize w:val="1"/>
      <w:tblStyleColBandSize w:val="1"/>
      <w:tblBorders>
        <w:top w:val="single" w:sz="4" w:space="0" w:color="D1E5F3" w:themeColor="accent6"/>
        <w:left w:val="single" w:sz="4" w:space="0" w:color="D1E5F3" w:themeColor="accent6"/>
        <w:bottom w:val="single" w:sz="4" w:space="0" w:color="D1E5F3" w:themeColor="accent6"/>
        <w:right w:val="single" w:sz="4" w:space="0" w:color="D1E5F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E5F3" w:themeFill="accent6"/>
      </w:tcPr>
    </w:tblStylePr>
    <w:tblStylePr w:type="lastRow">
      <w:rPr>
        <w:b/>
        <w:bCs/>
      </w:rPr>
      <w:tblPr/>
      <w:tcPr>
        <w:tcBorders>
          <w:top w:val="double" w:sz="4" w:space="0" w:color="D1E5F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E5F3" w:themeColor="accent6"/>
          <w:right w:val="single" w:sz="4" w:space="0" w:color="D1E5F3" w:themeColor="accent6"/>
        </w:tcBorders>
      </w:tcPr>
    </w:tblStylePr>
    <w:tblStylePr w:type="band1Horz">
      <w:tblPr/>
      <w:tcPr>
        <w:tcBorders>
          <w:top w:val="single" w:sz="4" w:space="0" w:color="D1E5F3" w:themeColor="accent6"/>
          <w:bottom w:val="single" w:sz="4" w:space="0" w:color="D1E5F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E5F3" w:themeColor="accent6"/>
          <w:left w:val="nil"/>
        </w:tcBorders>
      </w:tcPr>
    </w:tblStylePr>
    <w:tblStylePr w:type="swCell">
      <w:tblPr/>
      <w:tcPr>
        <w:tcBorders>
          <w:top w:val="double" w:sz="4" w:space="0" w:color="D1E5F3" w:themeColor="accent6"/>
          <w:right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F452D6"/>
    <w:pPr>
      <w:widowControl w:val="0"/>
      <w:autoSpaceDE w:val="0"/>
      <w:autoSpaceDN w:val="0"/>
      <w:spacing w:before="0" w:after="0" w:line="240" w:lineRule="auto"/>
    </w:pPr>
    <w:rPr>
      <w:rFonts w:ascii="Lucida Sans" w:eastAsia="Lucida Sans" w:hAnsi="Lucida Sans" w:cs="Lucida Sans"/>
      <w:lang w:bidi="en-US"/>
    </w:rPr>
  </w:style>
  <w:style w:type="table" w:styleId="ListTable3-Accent3">
    <w:name w:val="List Table 3 Accent 3"/>
    <w:basedOn w:val="TableNormal"/>
    <w:uiPriority w:val="48"/>
    <w:rsid w:val="00F452D6"/>
    <w:pPr>
      <w:spacing w:after="0"/>
    </w:pPr>
    <w:tblPr>
      <w:tblStyleRowBandSize w:val="1"/>
      <w:tblStyleColBandSize w:val="1"/>
      <w:tblBorders>
        <w:top w:val="single" w:sz="4" w:space="0" w:color="187FC3" w:themeColor="accent3"/>
        <w:left w:val="single" w:sz="4" w:space="0" w:color="187FC3" w:themeColor="accent3"/>
        <w:bottom w:val="single" w:sz="4" w:space="0" w:color="187FC3" w:themeColor="accent3"/>
        <w:right w:val="single" w:sz="4" w:space="0" w:color="187F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7FC3" w:themeFill="accent3"/>
      </w:tcPr>
    </w:tblStylePr>
    <w:tblStylePr w:type="lastRow">
      <w:rPr>
        <w:b/>
        <w:bCs/>
      </w:rPr>
      <w:tblPr/>
      <w:tcPr>
        <w:tcBorders>
          <w:top w:val="double" w:sz="4" w:space="0" w:color="187F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7FC3" w:themeColor="accent3"/>
          <w:right w:val="single" w:sz="4" w:space="0" w:color="187FC3" w:themeColor="accent3"/>
        </w:tcBorders>
      </w:tcPr>
    </w:tblStylePr>
    <w:tblStylePr w:type="band1Horz">
      <w:tblPr/>
      <w:tcPr>
        <w:tcBorders>
          <w:top w:val="single" w:sz="4" w:space="0" w:color="187FC3" w:themeColor="accent3"/>
          <w:bottom w:val="single" w:sz="4" w:space="0" w:color="187F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7FC3" w:themeColor="accent3"/>
          <w:left w:val="nil"/>
        </w:tcBorders>
      </w:tcPr>
    </w:tblStylePr>
    <w:tblStylePr w:type="swCell">
      <w:tblPr/>
      <w:tcPr>
        <w:tcBorders>
          <w:top w:val="double" w:sz="4" w:space="0" w:color="187FC3" w:themeColor="accent3"/>
          <w:right w:val="nil"/>
        </w:tcBorders>
      </w:tcPr>
    </w:tblStylePr>
  </w:style>
  <w:style w:type="table" w:styleId="ListTable2-Accent6">
    <w:name w:val="List Table 2 Accent 6"/>
    <w:basedOn w:val="TableNormal"/>
    <w:uiPriority w:val="47"/>
    <w:rsid w:val="00883661"/>
    <w:pPr>
      <w:spacing w:after="0"/>
    </w:pPr>
    <w:tblPr>
      <w:tblStyleRowBandSize w:val="1"/>
      <w:tblStyleColBandSize w:val="1"/>
      <w:tblBorders>
        <w:top w:val="single" w:sz="4" w:space="0" w:color="E3EFF7" w:themeColor="accent6" w:themeTint="99"/>
        <w:bottom w:val="single" w:sz="4" w:space="0" w:color="E3EFF7" w:themeColor="accent6" w:themeTint="99"/>
        <w:insideH w:val="single" w:sz="4" w:space="0" w:color="E3EFF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C" w:themeFill="accent6" w:themeFillTint="33"/>
      </w:tcPr>
    </w:tblStylePr>
    <w:tblStylePr w:type="band1Horz">
      <w:tblPr/>
      <w:tcPr>
        <w:shd w:val="clear" w:color="auto" w:fill="F5F9FC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5565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4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7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5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272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03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74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79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1608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0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210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6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8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3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582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7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4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1847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6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5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0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6130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7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8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1196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8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1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6806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SafeWork SA Subtle">
      <a:dk1>
        <a:sysClr val="windowText" lastClr="000000"/>
      </a:dk1>
      <a:lt1>
        <a:sysClr val="window" lastClr="FFFFFF"/>
      </a:lt1>
      <a:dk2>
        <a:srgbClr val="D3D3E8"/>
      </a:dk2>
      <a:lt2>
        <a:srgbClr val="E5F0FB"/>
      </a:lt2>
      <a:accent1>
        <a:srgbClr val="2FB3E5"/>
      </a:accent1>
      <a:accent2>
        <a:srgbClr val="1D4288"/>
      </a:accent2>
      <a:accent3>
        <a:srgbClr val="187FC3"/>
      </a:accent3>
      <a:accent4>
        <a:srgbClr val="6581B1"/>
      </a:accent4>
      <a:accent5>
        <a:srgbClr val="ADB2C4"/>
      </a:accent5>
      <a:accent6>
        <a:srgbClr val="D1E5F3"/>
      </a:accent6>
      <a:hlink>
        <a:srgbClr val="1D4288"/>
      </a:hlink>
      <a:folHlink>
        <a:srgbClr val="1D428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54AF6-7A59-4DB6-810F-FF2F3B3E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Hansen</dc:creator>
  <cp:keywords/>
  <dc:description/>
  <cp:lastModifiedBy>Paul Findlay</cp:lastModifiedBy>
  <cp:revision>9</cp:revision>
  <cp:lastPrinted>2019-04-15T02:21:00Z</cp:lastPrinted>
  <dcterms:created xsi:type="dcterms:W3CDTF">2020-07-21T05:41:00Z</dcterms:created>
  <dcterms:modified xsi:type="dcterms:W3CDTF">2020-08-25T01:28:00Z</dcterms:modified>
</cp:coreProperties>
</file>